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1" w:type="dxa"/>
        <w:tblInd w:w="18" w:type="dxa"/>
        <w:tblLook w:val="04A0" w:firstRow="1" w:lastRow="0" w:firstColumn="1" w:lastColumn="0" w:noHBand="0" w:noVBand="1"/>
      </w:tblPr>
      <w:tblGrid>
        <w:gridCol w:w="2162"/>
        <w:gridCol w:w="5226"/>
        <w:gridCol w:w="2183"/>
      </w:tblGrid>
      <w:tr w:rsidR="00F13C87" w14:paraId="044A8F5D" w14:textId="77777777" w:rsidTr="00F23489">
        <w:trPr>
          <w:trHeight w:val="891"/>
        </w:trPr>
        <w:tc>
          <w:tcPr>
            <w:tcW w:w="2162" w:type="dxa"/>
            <w:tcBorders>
              <w:bottom w:val="single" w:sz="4" w:space="0" w:color="auto"/>
            </w:tcBorders>
          </w:tcPr>
          <w:p w14:paraId="511DD126" w14:textId="77777777" w:rsidR="00F13C87" w:rsidRDefault="00E277BE">
            <w:r>
              <w:rPr>
                <w:rFonts w:ascii="Times New Roman" w:hAnsi="Times New Roman"/>
                <w:noProof/>
                <w:color w:val="auto"/>
                <w:kern w:val="0"/>
                <w:sz w:val="24"/>
                <w:szCs w:val="24"/>
              </w:rPr>
              <w:drawing>
                <wp:anchor distT="36576" distB="36576" distL="36576" distR="36576" simplePos="0" relativeHeight="251660288" behindDoc="0" locked="0" layoutInCell="1" allowOverlap="1" wp14:anchorId="709F005E" wp14:editId="1EDE0CFD">
                  <wp:simplePos x="0" y="0"/>
                  <wp:positionH relativeFrom="column">
                    <wp:posOffset>-24525</wp:posOffset>
                  </wp:positionH>
                  <wp:positionV relativeFrom="paragraph">
                    <wp:posOffset>55313</wp:posOffset>
                  </wp:positionV>
                  <wp:extent cx="1303638" cy="643370"/>
                  <wp:effectExtent l="0" t="0" r="0" b="4445"/>
                  <wp:wrapNone/>
                  <wp:docPr id="1" name="Picture 1" descr="COO Logo Building D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 Logo Building Dep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38" cy="643370"/>
                          </a:xfrm>
                          <a:prstGeom prst="rect">
                            <a:avLst/>
                          </a:prstGeom>
                          <a:noFill/>
                          <a:ln>
                            <a:noFill/>
                          </a:ln>
                          <a:effectLst/>
                        </pic:spPr>
                      </pic:pic>
                    </a:graphicData>
                  </a:graphic>
                </wp:anchor>
              </w:drawing>
            </w:r>
          </w:p>
        </w:tc>
        <w:tc>
          <w:tcPr>
            <w:tcW w:w="5226" w:type="dxa"/>
            <w:tcBorders>
              <w:bottom w:val="single" w:sz="4" w:space="0" w:color="auto"/>
            </w:tcBorders>
            <w:shd w:val="clear" w:color="auto" w:fill="auto"/>
          </w:tcPr>
          <w:p w14:paraId="7FED9171" w14:textId="77777777" w:rsidR="00F13C87" w:rsidRDefault="00F13C87" w:rsidP="00F13C87">
            <w:pPr>
              <w:pStyle w:val="msoorganizationname"/>
              <w:widowControl w:val="0"/>
              <w:rPr>
                <w:b/>
                <w:bCs/>
                <w:sz w:val="19"/>
                <w:szCs w:val="19"/>
              </w:rPr>
            </w:pPr>
            <w:r>
              <w:rPr>
                <w:b/>
                <w:bCs/>
                <w:sz w:val="19"/>
                <w:szCs w:val="19"/>
              </w:rPr>
              <w:t xml:space="preserve">CITY OF ONTARIO </w:t>
            </w:r>
          </w:p>
          <w:p w14:paraId="57F198CE" w14:textId="77777777" w:rsidR="00F13C87" w:rsidRDefault="00F13C87" w:rsidP="00F13C87">
            <w:pPr>
              <w:pStyle w:val="msoorganizationname"/>
              <w:widowControl w:val="0"/>
              <w:rPr>
                <w:b/>
                <w:bCs/>
                <w:sz w:val="19"/>
                <w:szCs w:val="19"/>
              </w:rPr>
            </w:pPr>
            <w:r>
              <w:rPr>
                <w:b/>
                <w:bCs/>
                <w:sz w:val="19"/>
                <w:szCs w:val="19"/>
              </w:rPr>
              <w:t>BUILDING DEPARTMENT</w:t>
            </w:r>
          </w:p>
          <w:p w14:paraId="6A80014F" w14:textId="77777777" w:rsidR="00F13C87" w:rsidRDefault="00F13C87" w:rsidP="00F13C87">
            <w:pPr>
              <w:pStyle w:val="msoorganizationname"/>
              <w:widowControl w:val="0"/>
              <w:rPr>
                <w:sz w:val="16"/>
                <w:szCs w:val="16"/>
              </w:rPr>
            </w:pPr>
            <w:r>
              <w:rPr>
                <w:sz w:val="16"/>
                <w:szCs w:val="16"/>
              </w:rPr>
              <w:t>303 East B Street</w:t>
            </w:r>
          </w:p>
          <w:p w14:paraId="4BBF11CF" w14:textId="77777777" w:rsidR="00F13C87" w:rsidRDefault="00F13C87" w:rsidP="00F13C87">
            <w:pPr>
              <w:pStyle w:val="msoorganizationname"/>
              <w:widowControl w:val="0"/>
              <w:rPr>
                <w:sz w:val="16"/>
                <w:szCs w:val="16"/>
              </w:rPr>
            </w:pPr>
            <w:r>
              <w:rPr>
                <w:sz w:val="16"/>
                <w:szCs w:val="16"/>
              </w:rPr>
              <w:t>Ontario, CA 91764</w:t>
            </w:r>
          </w:p>
          <w:p w14:paraId="7C1B116E" w14:textId="60E07706" w:rsidR="00496A40" w:rsidRPr="00F13C87" w:rsidRDefault="00F13C87" w:rsidP="00496A40">
            <w:pPr>
              <w:pStyle w:val="msoorganizationname"/>
              <w:widowControl w:val="0"/>
              <w:rPr>
                <w:sz w:val="16"/>
                <w:szCs w:val="16"/>
              </w:rPr>
            </w:pPr>
            <w:r>
              <w:rPr>
                <w:sz w:val="16"/>
                <w:szCs w:val="16"/>
              </w:rPr>
              <w:t>Ph</w:t>
            </w:r>
            <w:r w:rsidR="00496A40">
              <w:rPr>
                <w:sz w:val="16"/>
                <w:szCs w:val="16"/>
              </w:rPr>
              <w:t>:</w:t>
            </w:r>
            <w:r>
              <w:rPr>
                <w:sz w:val="16"/>
                <w:szCs w:val="16"/>
              </w:rPr>
              <w:t xml:space="preserve"> (909)395-2023, </w:t>
            </w:r>
            <w:r w:rsidR="00496A40">
              <w:rPr>
                <w:sz w:val="16"/>
                <w:szCs w:val="16"/>
              </w:rPr>
              <w:t>Email: buildingcounter@ontarioca.gov</w:t>
            </w:r>
          </w:p>
        </w:tc>
        <w:tc>
          <w:tcPr>
            <w:tcW w:w="2183" w:type="dxa"/>
            <w:tcBorders>
              <w:bottom w:val="single" w:sz="4" w:space="0" w:color="auto"/>
            </w:tcBorders>
          </w:tcPr>
          <w:p w14:paraId="3578A3FF" w14:textId="77777777" w:rsidR="00F13C87" w:rsidRDefault="00F13C87" w:rsidP="00F13C87">
            <w:pPr>
              <w:pStyle w:val="msoorganizationname"/>
              <w:widowControl w:val="0"/>
              <w:rPr>
                <w:b/>
                <w:bCs/>
                <w:sz w:val="16"/>
                <w:szCs w:val="16"/>
              </w:rPr>
            </w:pPr>
            <w:r>
              <w:rPr>
                <w:b/>
                <w:bCs/>
                <w:sz w:val="16"/>
                <w:szCs w:val="16"/>
              </w:rPr>
              <w:t>INFORMATION BULLETIN</w:t>
            </w:r>
          </w:p>
          <w:p w14:paraId="70382B00" w14:textId="77777777" w:rsidR="00F13C87" w:rsidRDefault="00413E75" w:rsidP="00F13C87">
            <w:pPr>
              <w:pStyle w:val="msoorganizationname"/>
              <w:widowControl w:val="0"/>
              <w:rPr>
                <w:b/>
                <w:bCs/>
                <w:sz w:val="28"/>
                <w:szCs w:val="28"/>
              </w:rPr>
            </w:pPr>
            <w:r>
              <w:rPr>
                <w:b/>
                <w:bCs/>
                <w:sz w:val="28"/>
                <w:szCs w:val="28"/>
              </w:rPr>
              <w:t>106</w:t>
            </w:r>
          </w:p>
          <w:p w14:paraId="35D69623" w14:textId="0B19ECE0" w:rsidR="00F13C87" w:rsidRPr="00F13C87" w:rsidRDefault="0042640F" w:rsidP="0009430F">
            <w:pPr>
              <w:pStyle w:val="msoorganizationname"/>
              <w:widowControl w:val="0"/>
              <w:rPr>
                <w:sz w:val="16"/>
                <w:szCs w:val="16"/>
              </w:rPr>
            </w:pPr>
            <w:r>
              <w:rPr>
                <w:sz w:val="16"/>
                <w:szCs w:val="16"/>
              </w:rPr>
              <w:t>Effective: 1</w:t>
            </w:r>
            <w:r w:rsidR="00205D04">
              <w:rPr>
                <w:sz w:val="16"/>
                <w:szCs w:val="16"/>
              </w:rPr>
              <w:t xml:space="preserve"> </w:t>
            </w:r>
            <w:r w:rsidR="0009430F">
              <w:rPr>
                <w:sz w:val="16"/>
                <w:szCs w:val="16"/>
              </w:rPr>
              <w:t>/ 1</w:t>
            </w:r>
            <w:r w:rsidR="00BF7D38">
              <w:rPr>
                <w:sz w:val="16"/>
                <w:szCs w:val="16"/>
              </w:rPr>
              <w:t xml:space="preserve"> / </w:t>
            </w:r>
            <w:r>
              <w:rPr>
                <w:sz w:val="16"/>
                <w:szCs w:val="16"/>
              </w:rPr>
              <w:t>2020</w:t>
            </w:r>
            <w:r w:rsidR="00516258">
              <w:rPr>
                <w:sz w:val="16"/>
                <w:szCs w:val="16"/>
              </w:rPr>
              <w:t xml:space="preserve"> </w:t>
            </w:r>
            <w:r w:rsidR="0009430F">
              <w:rPr>
                <w:sz w:val="16"/>
                <w:szCs w:val="16"/>
              </w:rPr>
              <w:t xml:space="preserve">Revised: </w:t>
            </w:r>
            <w:r w:rsidR="00496A40">
              <w:rPr>
                <w:sz w:val="16"/>
                <w:szCs w:val="16"/>
              </w:rPr>
              <w:t>10</w:t>
            </w:r>
            <w:r w:rsidR="00D5410C">
              <w:rPr>
                <w:sz w:val="16"/>
                <w:szCs w:val="16"/>
              </w:rPr>
              <w:t xml:space="preserve"> / </w:t>
            </w:r>
            <w:r w:rsidR="00391232">
              <w:rPr>
                <w:sz w:val="16"/>
                <w:szCs w:val="16"/>
              </w:rPr>
              <w:t>1</w:t>
            </w:r>
            <w:r w:rsidR="00496A40">
              <w:rPr>
                <w:sz w:val="16"/>
                <w:szCs w:val="16"/>
              </w:rPr>
              <w:t>6</w:t>
            </w:r>
            <w:r w:rsidR="00D5410C">
              <w:rPr>
                <w:sz w:val="16"/>
                <w:szCs w:val="16"/>
              </w:rPr>
              <w:t xml:space="preserve"> / 202</w:t>
            </w:r>
            <w:r w:rsidR="00496A40">
              <w:rPr>
                <w:sz w:val="16"/>
                <w:szCs w:val="16"/>
              </w:rPr>
              <w:t>4</w:t>
            </w:r>
          </w:p>
        </w:tc>
      </w:tr>
      <w:tr w:rsidR="00C83AC9" w14:paraId="0515E2DE" w14:textId="77777777" w:rsidTr="00F2348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30"/>
        </w:trPr>
        <w:tc>
          <w:tcPr>
            <w:tcW w:w="9571" w:type="dxa"/>
            <w:gridSpan w:val="3"/>
            <w:tcBorders>
              <w:top w:val="single" w:sz="4" w:space="0" w:color="auto"/>
              <w:left w:val="nil"/>
              <w:bottom w:val="single" w:sz="4" w:space="0" w:color="auto"/>
              <w:right w:val="nil"/>
            </w:tcBorders>
          </w:tcPr>
          <w:p w14:paraId="3B6AA3AC" w14:textId="77777777" w:rsidR="00C83AC9" w:rsidRPr="00E35344" w:rsidRDefault="00C83AC9" w:rsidP="00C83AC9">
            <w:pPr>
              <w:pStyle w:val="msotitle3"/>
              <w:rPr>
                <w:rFonts w:ascii="Gill Sans MT" w:hAnsi="Gill Sans MT"/>
                <w:b/>
                <w:bCs/>
                <w:sz w:val="20"/>
                <w:szCs w:val="20"/>
              </w:rPr>
            </w:pPr>
          </w:p>
        </w:tc>
      </w:tr>
      <w:tr w:rsidR="00C83AC9" w:rsidRPr="00BA1C04" w14:paraId="103B9735" w14:textId="77777777" w:rsidTr="00D5410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31"/>
        </w:trPr>
        <w:tc>
          <w:tcPr>
            <w:tcW w:w="9571" w:type="dxa"/>
            <w:gridSpan w:val="3"/>
            <w:tcBorders>
              <w:top w:val="single" w:sz="4" w:space="0" w:color="auto"/>
              <w:bottom w:val="single" w:sz="4" w:space="0" w:color="auto"/>
            </w:tcBorders>
            <w:shd w:val="clear" w:color="auto" w:fill="C00000"/>
          </w:tcPr>
          <w:p w14:paraId="33AD08E9" w14:textId="77777777" w:rsidR="00C83AC9" w:rsidRPr="00BA1C04" w:rsidRDefault="00413E75" w:rsidP="00F21735">
            <w:pPr>
              <w:pStyle w:val="msotitle3"/>
              <w:spacing w:before="120" w:after="120"/>
              <w:rPr>
                <w:rFonts w:ascii="Gill Sans MT" w:hAnsi="Gill Sans MT"/>
                <w:b/>
                <w:bCs/>
                <w:i/>
                <w:color w:val="17365D" w:themeColor="text2" w:themeShade="BF"/>
                <w:sz w:val="24"/>
                <w:szCs w:val="24"/>
              </w:rPr>
            </w:pPr>
            <w:r w:rsidRPr="0042640F">
              <w:rPr>
                <w:rFonts w:ascii="Gill Sans MT" w:hAnsi="Gill Sans MT"/>
                <w:b/>
                <w:bCs/>
                <w:color w:val="FFFFFF" w:themeColor="background1"/>
                <w:sz w:val="24"/>
                <w:szCs w:val="24"/>
              </w:rPr>
              <w:t>EGRESS WINDOW REQUIREMENTS</w:t>
            </w:r>
            <w:r w:rsidR="009A69D1" w:rsidRPr="0042640F">
              <w:rPr>
                <w:rFonts w:ascii="Gill Sans MT" w:hAnsi="Gill Sans MT"/>
                <w:b/>
                <w:bCs/>
                <w:color w:val="FFFFFF" w:themeColor="background1"/>
                <w:sz w:val="24"/>
                <w:szCs w:val="24"/>
              </w:rPr>
              <w:t xml:space="preserve"> FOR RESIDENTIAL</w:t>
            </w:r>
          </w:p>
        </w:tc>
      </w:tr>
    </w:tbl>
    <w:p w14:paraId="59248772" w14:textId="77777777" w:rsidR="00514F93" w:rsidRPr="00E35344" w:rsidRDefault="00514F93" w:rsidP="00E35344">
      <w:pPr>
        <w:spacing w:after="0"/>
        <w:rPr>
          <w:sz w:val="16"/>
          <w:szCs w:val="16"/>
        </w:rPr>
      </w:pPr>
    </w:p>
    <w:tbl>
      <w:tblPr>
        <w:tblStyle w:val="TableGrid"/>
        <w:tblW w:w="9594" w:type="dxa"/>
        <w:tblInd w:w="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594"/>
      </w:tblGrid>
      <w:tr w:rsidR="0082448E" w:rsidRPr="0091503D" w14:paraId="1BBA3EE3" w14:textId="77777777" w:rsidTr="008753F7">
        <w:trPr>
          <w:trHeight w:val="11852"/>
        </w:trPr>
        <w:tc>
          <w:tcPr>
            <w:tcW w:w="9594" w:type="dxa"/>
            <w:shd w:val="clear" w:color="auto" w:fill="auto"/>
          </w:tcPr>
          <w:p w14:paraId="696D0D48" w14:textId="599206E9" w:rsidR="00F90674" w:rsidRPr="000D6CEF" w:rsidRDefault="009C12C2" w:rsidP="003948E3">
            <w:pPr>
              <w:tabs>
                <w:tab w:val="left" w:pos="-31680"/>
                <w:tab w:val="left" w:pos="0"/>
              </w:tabs>
              <w:spacing w:after="0"/>
              <w:rPr>
                <w:rFonts w:ascii="Gill Sans MT Condensed" w:hAnsi="Gill Sans MT Condensed"/>
                <w:b/>
                <w:bCs/>
                <w:sz w:val="20"/>
                <w:szCs w:val="20"/>
              </w:rPr>
            </w:pPr>
            <w:r w:rsidRPr="000D6CEF">
              <w:rPr>
                <w:rFonts w:ascii="Gill Sans MT Condensed" w:hAnsi="Gill Sans MT Condensed"/>
                <w:sz w:val="20"/>
                <w:szCs w:val="20"/>
              </w:rPr>
              <w:t xml:space="preserve">Egress windows </w:t>
            </w:r>
            <w:r w:rsidR="00047F60" w:rsidRPr="000D6CEF">
              <w:rPr>
                <w:rFonts w:ascii="Gill Sans MT Condensed" w:hAnsi="Gill Sans MT Condensed"/>
                <w:sz w:val="20"/>
                <w:szCs w:val="20"/>
              </w:rPr>
              <w:t xml:space="preserve">(Emergency escape and rescue openings) </w:t>
            </w:r>
            <w:r w:rsidRPr="000D6CEF">
              <w:rPr>
                <w:rFonts w:ascii="Gill Sans MT Condensed" w:hAnsi="Gill Sans MT Condensed"/>
                <w:sz w:val="20"/>
                <w:szCs w:val="20"/>
              </w:rPr>
              <w:t>requirements per 20</w:t>
            </w:r>
            <w:r w:rsidR="00D5410C" w:rsidRPr="000D6CEF">
              <w:rPr>
                <w:rFonts w:ascii="Gill Sans MT Condensed" w:hAnsi="Gill Sans MT Condensed"/>
                <w:sz w:val="20"/>
                <w:szCs w:val="20"/>
              </w:rPr>
              <w:t>22</w:t>
            </w:r>
            <w:r w:rsidRPr="000D6CEF">
              <w:rPr>
                <w:rFonts w:ascii="Gill Sans MT Condensed" w:hAnsi="Gill Sans MT Condensed"/>
                <w:sz w:val="20"/>
                <w:szCs w:val="20"/>
              </w:rPr>
              <w:t xml:space="preserve"> California Residential Code:</w:t>
            </w:r>
          </w:p>
          <w:p w14:paraId="4B47B994" w14:textId="15D4DA31" w:rsidR="00992C03" w:rsidRPr="000D6CEF" w:rsidRDefault="009C12C2" w:rsidP="00424E28">
            <w:pPr>
              <w:pStyle w:val="NoSpacing"/>
              <w:numPr>
                <w:ilvl w:val="0"/>
                <w:numId w:val="22"/>
              </w:numPr>
              <w:rPr>
                <w:rFonts w:ascii="Gill Sans MT Condensed" w:hAnsi="Gill Sans MT Condensed"/>
                <w:sz w:val="20"/>
                <w:szCs w:val="20"/>
              </w:rPr>
            </w:pPr>
            <w:r w:rsidRPr="000D6CEF">
              <w:rPr>
                <w:rFonts w:ascii="Gill Sans MT Condensed" w:hAnsi="Gill Sans MT Condensed"/>
                <w:sz w:val="20"/>
                <w:szCs w:val="20"/>
              </w:rPr>
              <w:t xml:space="preserve">Every sleeping </w:t>
            </w:r>
            <w:r w:rsidR="00D5410C" w:rsidRPr="000D6CEF">
              <w:rPr>
                <w:rFonts w:ascii="Gill Sans MT Condensed" w:hAnsi="Gill Sans MT Condensed"/>
                <w:sz w:val="20"/>
                <w:szCs w:val="20"/>
              </w:rPr>
              <w:t>room</w:t>
            </w:r>
            <w:r w:rsidRPr="000D6CEF">
              <w:rPr>
                <w:rFonts w:ascii="Gill Sans MT Condensed" w:hAnsi="Gill Sans MT Condensed"/>
                <w:sz w:val="20"/>
                <w:szCs w:val="20"/>
              </w:rPr>
              <w:t xml:space="preserve">, habitable </w:t>
            </w:r>
            <w:r w:rsidR="00D5410C" w:rsidRPr="000D6CEF">
              <w:rPr>
                <w:rFonts w:ascii="Gill Sans MT Condensed" w:hAnsi="Gill Sans MT Condensed"/>
                <w:sz w:val="20"/>
                <w:szCs w:val="20"/>
              </w:rPr>
              <w:t>attic</w:t>
            </w:r>
            <w:r w:rsidRPr="000D6CEF">
              <w:rPr>
                <w:rFonts w:ascii="Gill Sans MT Condensed" w:hAnsi="Gill Sans MT Condensed"/>
                <w:sz w:val="20"/>
                <w:szCs w:val="20"/>
              </w:rPr>
              <w:t xml:space="preserve">, and </w:t>
            </w:r>
            <w:r w:rsidR="00D5410C" w:rsidRPr="000D6CEF">
              <w:rPr>
                <w:rFonts w:ascii="Gill Sans MT Condensed" w:hAnsi="Gill Sans MT Condensed"/>
                <w:sz w:val="20"/>
                <w:szCs w:val="20"/>
              </w:rPr>
              <w:t>basement</w:t>
            </w:r>
            <w:r w:rsidRPr="000D6CEF">
              <w:rPr>
                <w:rFonts w:ascii="Gill Sans MT Condensed" w:hAnsi="Gill Sans MT Condensed"/>
                <w:sz w:val="20"/>
                <w:szCs w:val="20"/>
              </w:rPr>
              <w:t xml:space="preserve"> shall have at least one operable egress window</w:t>
            </w:r>
            <w:r w:rsidR="00047F60" w:rsidRPr="000D6CEF">
              <w:rPr>
                <w:rFonts w:ascii="Gill Sans MT Condensed" w:hAnsi="Gill Sans MT Condensed"/>
                <w:sz w:val="20"/>
                <w:szCs w:val="20"/>
              </w:rPr>
              <w:t xml:space="preserve"> or door approved for emergency escape and rescue</w:t>
            </w:r>
            <w:r w:rsidR="00D5410C" w:rsidRPr="000D6CEF">
              <w:rPr>
                <w:rFonts w:ascii="Gill Sans MT Condensed" w:hAnsi="Gill Sans MT Condensed"/>
                <w:sz w:val="20"/>
                <w:szCs w:val="20"/>
              </w:rPr>
              <w:t xml:space="preserve"> open directly into a public way, or to a yard or court that opens to a public way</w:t>
            </w:r>
            <w:r w:rsidR="00047F60" w:rsidRPr="000D6CEF">
              <w:rPr>
                <w:rFonts w:ascii="Gill Sans MT Condensed" w:hAnsi="Gill Sans MT Condensed"/>
                <w:sz w:val="20"/>
                <w:szCs w:val="20"/>
              </w:rPr>
              <w:t>.</w:t>
            </w:r>
            <w:r w:rsidR="00B338A6" w:rsidRPr="000D6CEF">
              <w:rPr>
                <w:rFonts w:ascii="Gill Sans MT Condensed" w:hAnsi="Gill Sans MT Condensed"/>
                <w:sz w:val="20"/>
                <w:szCs w:val="20"/>
              </w:rPr>
              <w:t xml:space="preserve"> Exception</w:t>
            </w:r>
            <w:r w:rsidR="00992C03" w:rsidRPr="000D6CEF">
              <w:rPr>
                <w:rFonts w:ascii="Gill Sans MT Condensed" w:hAnsi="Gill Sans MT Condensed"/>
                <w:sz w:val="20"/>
                <w:szCs w:val="20"/>
              </w:rPr>
              <w:t>s</w:t>
            </w:r>
            <w:r w:rsidR="00B338A6" w:rsidRPr="000D6CEF">
              <w:rPr>
                <w:rFonts w:ascii="Gill Sans MT Condensed" w:hAnsi="Gill Sans MT Condensed"/>
                <w:sz w:val="20"/>
                <w:szCs w:val="20"/>
              </w:rPr>
              <w:t xml:space="preserve">: </w:t>
            </w:r>
          </w:p>
          <w:p w14:paraId="5A7739F0" w14:textId="77777777" w:rsidR="00D5410C" w:rsidRPr="000D6CEF" w:rsidRDefault="00D5410C" w:rsidP="00424E28">
            <w:pPr>
              <w:pStyle w:val="NoSpacing"/>
              <w:numPr>
                <w:ilvl w:val="0"/>
                <w:numId w:val="23"/>
              </w:numPr>
              <w:rPr>
                <w:rFonts w:ascii="Gill Sans MT Condensed" w:hAnsi="Gill Sans MT Condensed"/>
                <w:sz w:val="20"/>
                <w:szCs w:val="20"/>
              </w:rPr>
            </w:pPr>
            <w:r w:rsidRPr="000D6CEF">
              <w:rPr>
                <w:rFonts w:ascii="Gill Sans MT Condensed" w:hAnsi="Gill Sans MT Condensed"/>
                <w:sz w:val="20"/>
                <w:szCs w:val="20"/>
              </w:rPr>
              <w:t>Basement with a ceiling height of less than 80 inches.</w:t>
            </w:r>
          </w:p>
          <w:p w14:paraId="1ABE5895" w14:textId="1306751E" w:rsidR="00D5410C" w:rsidRPr="000D6CEF" w:rsidRDefault="00D5410C" w:rsidP="00424E28">
            <w:pPr>
              <w:pStyle w:val="NoSpacing"/>
              <w:numPr>
                <w:ilvl w:val="0"/>
                <w:numId w:val="23"/>
              </w:numPr>
              <w:rPr>
                <w:rFonts w:ascii="Gill Sans MT Condensed" w:hAnsi="Gill Sans MT Condensed"/>
                <w:sz w:val="20"/>
                <w:szCs w:val="20"/>
              </w:rPr>
            </w:pPr>
            <w:r w:rsidRPr="000D6CEF">
              <w:rPr>
                <w:rFonts w:ascii="Gill Sans MT Condensed" w:hAnsi="Gill Sans MT Condensed"/>
                <w:sz w:val="20"/>
                <w:szCs w:val="20"/>
              </w:rPr>
              <w:t xml:space="preserve">Basement or sleeping rooms that have an exit door or exit access door that opens directly into a public way or to a yard, court or exterior egress balcony that opens to a public way. </w:t>
            </w:r>
          </w:p>
          <w:p w14:paraId="76831722" w14:textId="4FD0DD15" w:rsidR="00047F60" w:rsidRPr="000D6CEF" w:rsidRDefault="00D5410C" w:rsidP="00424E28">
            <w:pPr>
              <w:pStyle w:val="NoSpacing"/>
              <w:numPr>
                <w:ilvl w:val="0"/>
                <w:numId w:val="23"/>
              </w:numPr>
              <w:rPr>
                <w:rFonts w:ascii="Gill Sans MT Condensed" w:hAnsi="Gill Sans MT Condensed"/>
                <w:sz w:val="20"/>
                <w:szCs w:val="20"/>
              </w:rPr>
            </w:pPr>
            <w:r w:rsidRPr="000D6CEF">
              <w:rPr>
                <w:rFonts w:ascii="Gill Sans MT Condensed" w:hAnsi="Gill Sans MT Condensed"/>
                <w:sz w:val="20"/>
                <w:szCs w:val="20"/>
              </w:rPr>
              <w:t>B</w:t>
            </w:r>
            <w:r w:rsidR="00B338A6" w:rsidRPr="000D6CEF">
              <w:rPr>
                <w:rFonts w:ascii="Gill Sans MT Condensed" w:hAnsi="Gill Sans MT Condensed"/>
                <w:sz w:val="20"/>
                <w:szCs w:val="20"/>
              </w:rPr>
              <w:t xml:space="preserve">asements for mechanical equipment only and not larger than 200 square feet. </w:t>
            </w:r>
          </w:p>
          <w:p w14:paraId="1E1B7A60" w14:textId="5FEA5871" w:rsidR="00047F60" w:rsidRPr="000D6CEF" w:rsidRDefault="00992C03" w:rsidP="00424E28">
            <w:pPr>
              <w:pStyle w:val="NoSpacing"/>
              <w:numPr>
                <w:ilvl w:val="0"/>
                <w:numId w:val="23"/>
              </w:numPr>
              <w:rPr>
                <w:rFonts w:ascii="Gill Sans MT Condensed" w:hAnsi="Gill Sans MT Condensed"/>
                <w:sz w:val="20"/>
                <w:szCs w:val="20"/>
              </w:rPr>
            </w:pPr>
            <w:r w:rsidRPr="000D6CEF">
              <w:rPr>
                <w:rFonts w:ascii="Gill Sans MT Condensed" w:hAnsi="Gill Sans MT Condensed"/>
                <w:sz w:val="20"/>
                <w:szCs w:val="20"/>
              </w:rPr>
              <w:t xml:space="preserve">Sleeping rooms in basements of fire sprinklered building not required to have egress windows provided that the basement has one mean of egress and one egress window OR the basement has two means of egress. </w:t>
            </w:r>
            <w:r w:rsidR="00047F60" w:rsidRPr="000D6CEF">
              <w:rPr>
                <w:rFonts w:ascii="Gill Sans MT Condensed" w:hAnsi="Gill Sans MT Condensed"/>
                <w:sz w:val="20"/>
                <w:szCs w:val="20"/>
              </w:rPr>
              <w:t xml:space="preserve"> </w:t>
            </w:r>
          </w:p>
          <w:p w14:paraId="1F3274A4" w14:textId="40F8443D" w:rsidR="00B338A6" w:rsidRPr="000D6CEF" w:rsidRDefault="00047F60" w:rsidP="00424E28">
            <w:pPr>
              <w:pStyle w:val="NoSpacing"/>
              <w:numPr>
                <w:ilvl w:val="0"/>
                <w:numId w:val="22"/>
              </w:numPr>
              <w:rPr>
                <w:rFonts w:ascii="Gill Sans MT Condensed" w:hAnsi="Gill Sans MT Condensed"/>
                <w:sz w:val="20"/>
                <w:szCs w:val="20"/>
              </w:rPr>
            </w:pPr>
            <w:r w:rsidRPr="000D6CEF">
              <w:rPr>
                <w:rFonts w:ascii="Gill Sans MT Condensed" w:hAnsi="Gill Sans MT Condensed"/>
                <w:sz w:val="20"/>
                <w:szCs w:val="20"/>
              </w:rPr>
              <w:t xml:space="preserve">Emergency escape and rescue openings shall be operational from the inside of the room without the use of keys, </w:t>
            </w:r>
            <w:r w:rsidR="00424E28" w:rsidRPr="000D6CEF">
              <w:rPr>
                <w:rFonts w:ascii="Gill Sans MT Condensed" w:hAnsi="Gill Sans MT Condensed"/>
                <w:sz w:val="20"/>
                <w:szCs w:val="20"/>
              </w:rPr>
              <w:t>tools,</w:t>
            </w:r>
            <w:r w:rsidR="00B338A6" w:rsidRPr="000D6CEF">
              <w:rPr>
                <w:rFonts w:ascii="Gill Sans MT Condensed" w:hAnsi="Gill Sans MT Condensed"/>
                <w:sz w:val="20"/>
                <w:szCs w:val="20"/>
              </w:rPr>
              <w:t xml:space="preserve"> or special knowledge.</w:t>
            </w:r>
          </w:p>
          <w:p w14:paraId="6DB18128" w14:textId="77777777" w:rsidR="00D11B22" w:rsidRPr="000D6CEF" w:rsidRDefault="00B338A6" w:rsidP="00424E28">
            <w:pPr>
              <w:pStyle w:val="NoSpacing"/>
              <w:numPr>
                <w:ilvl w:val="0"/>
                <w:numId w:val="22"/>
              </w:numPr>
              <w:rPr>
                <w:rFonts w:ascii="Gill Sans MT Condensed" w:hAnsi="Gill Sans MT Condensed"/>
                <w:sz w:val="20"/>
                <w:szCs w:val="20"/>
              </w:rPr>
            </w:pPr>
            <w:r w:rsidRPr="000D6CEF">
              <w:rPr>
                <w:rFonts w:ascii="Gill Sans MT Condensed" w:hAnsi="Gill Sans MT Condensed"/>
                <w:sz w:val="20"/>
                <w:szCs w:val="20"/>
              </w:rPr>
              <w:t xml:space="preserve">Egress </w:t>
            </w:r>
            <w:r w:rsidR="00D11B22" w:rsidRPr="000D6CEF">
              <w:rPr>
                <w:rFonts w:ascii="Gill Sans MT Condensed" w:hAnsi="Gill Sans MT Condensed"/>
                <w:sz w:val="20"/>
                <w:szCs w:val="20"/>
              </w:rPr>
              <w:t xml:space="preserve">window size </w:t>
            </w:r>
            <w:r w:rsidR="00D804B4" w:rsidRPr="000D6CEF">
              <w:rPr>
                <w:rFonts w:ascii="Gill Sans MT Condensed" w:hAnsi="Gill Sans MT Condensed"/>
                <w:sz w:val="20"/>
                <w:szCs w:val="20"/>
              </w:rPr>
              <w:t>shall comply</w:t>
            </w:r>
            <w:r w:rsidR="00D11B22" w:rsidRPr="000D6CEF">
              <w:rPr>
                <w:rFonts w:ascii="Gill Sans MT Condensed" w:hAnsi="Gill Sans MT Condensed"/>
                <w:sz w:val="20"/>
                <w:szCs w:val="20"/>
              </w:rPr>
              <w:t xml:space="preserve"> </w:t>
            </w:r>
            <w:r w:rsidR="002D00B3" w:rsidRPr="000D6CEF">
              <w:rPr>
                <w:rFonts w:ascii="Gill Sans MT Condensed" w:hAnsi="Gill Sans MT Condensed"/>
                <w:sz w:val="20"/>
                <w:szCs w:val="20"/>
              </w:rPr>
              <w:t xml:space="preserve">ALL </w:t>
            </w:r>
            <w:r w:rsidR="00D804B4" w:rsidRPr="000D6CEF">
              <w:rPr>
                <w:rFonts w:ascii="Gill Sans MT Condensed" w:hAnsi="Gill Sans MT Condensed"/>
                <w:sz w:val="20"/>
                <w:szCs w:val="20"/>
              </w:rPr>
              <w:t>the following</w:t>
            </w:r>
            <w:r w:rsidR="00D11B22" w:rsidRPr="000D6CEF">
              <w:rPr>
                <w:rFonts w:ascii="Gill Sans MT Condensed" w:hAnsi="Gill Sans MT Condensed"/>
                <w:sz w:val="20"/>
                <w:szCs w:val="20"/>
              </w:rPr>
              <w:t>:</w:t>
            </w:r>
            <w:r w:rsidRPr="000D6CEF">
              <w:rPr>
                <w:rFonts w:ascii="Gill Sans MT Condensed" w:hAnsi="Gill Sans MT Condensed"/>
                <w:sz w:val="20"/>
                <w:szCs w:val="20"/>
              </w:rPr>
              <w:t xml:space="preserve"> </w:t>
            </w:r>
          </w:p>
          <w:p w14:paraId="4DB4C39B" w14:textId="77777777" w:rsidR="00D11B22" w:rsidRPr="000D6CEF" w:rsidRDefault="00D11B22" w:rsidP="00424E28">
            <w:pPr>
              <w:pStyle w:val="NoSpacing"/>
              <w:numPr>
                <w:ilvl w:val="0"/>
                <w:numId w:val="24"/>
              </w:numPr>
              <w:rPr>
                <w:rFonts w:ascii="Gill Sans MT Condensed" w:hAnsi="Gill Sans MT Condensed"/>
                <w:sz w:val="20"/>
                <w:szCs w:val="20"/>
              </w:rPr>
            </w:pPr>
            <w:r w:rsidRPr="000D6CEF">
              <w:rPr>
                <w:rFonts w:ascii="Gill Sans MT Condensed" w:hAnsi="Gill Sans MT Condensed"/>
                <w:sz w:val="20"/>
                <w:szCs w:val="20"/>
              </w:rPr>
              <w:t>The</w:t>
            </w:r>
            <w:r w:rsidR="00B338A6" w:rsidRPr="000D6CEF">
              <w:rPr>
                <w:rFonts w:ascii="Gill Sans MT Condensed" w:hAnsi="Gill Sans MT Condensed"/>
                <w:sz w:val="20"/>
                <w:szCs w:val="20"/>
              </w:rPr>
              <w:t xml:space="preserve"> minimum </w:t>
            </w:r>
            <w:r w:rsidRPr="000D6CEF">
              <w:rPr>
                <w:rFonts w:ascii="Gill Sans MT Condensed" w:hAnsi="Gill Sans MT Condensed"/>
                <w:sz w:val="20"/>
                <w:szCs w:val="20"/>
              </w:rPr>
              <w:t xml:space="preserve">net </w:t>
            </w:r>
            <w:r w:rsidR="00B338A6" w:rsidRPr="000D6CEF">
              <w:rPr>
                <w:rFonts w:ascii="Gill Sans MT Condensed" w:hAnsi="Gill Sans MT Condensed"/>
                <w:sz w:val="20"/>
                <w:szCs w:val="20"/>
              </w:rPr>
              <w:t xml:space="preserve">clear opening </w:t>
            </w:r>
            <w:r w:rsidRPr="000D6CEF">
              <w:rPr>
                <w:rFonts w:ascii="Gill Sans MT Condensed" w:hAnsi="Gill Sans MT Condensed"/>
                <w:sz w:val="20"/>
                <w:szCs w:val="20"/>
              </w:rPr>
              <w:t>area shall be</w:t>
            </w:r>
            <w:r w:rsidR="00B338A6" w:rsidRPr="000D6CEF">
              <w:rPr>
                <w:rFonts w:ascii="Gill Sans MT Condensed" w:hAnsi="Gill Sans MT Condensed"/>
                <w:sz w:val="20"/>
                <w:szCs w:val="20"/>
              </w:rPr>
              <w:t xml:space="preserve"> 5.7 square feet. Direct grade level </w:t>
            </w:r>
            <w:r w:rsidRPr="000D6CEF">
              <w:rPr>
                <w:rFonts w:ascii="Gill Sans MT Condensed" w:hAnsi="Gill Sans MT Condensed"/>
                <w:sz w:val="20"/>
                <w:szCs w:val="20"/>
              </w:rPr>
              <w:t xml:space="preserve">egress windows can be 5.0 square feet minimum. </w:t>
            </w:r>
          </w:p>
          <w:p w14:paraId="2AC0F6B0" w14:textId="3FF670EF" w:rsidR="00D11B22" w:rsidRPr="000D6CEF" w:rsidRDefault="00D11B22" w:rsidP="00424E28">
            <w:pPr>
              <w:pStyle w:val="NoSpacing"/>
              <w:numPr>
                <w:ilvl w:val="0"/>
                <w:numId w:val="24"/>
              </w:numPr>
              <w:rPr>
                <w:rFonts w:ascii="Gill Sans MT Condensed" w:hAnsi="Gill Sans MT Condensed"/>
                <w:sz w:val="20"/>
                <w:szCs w:val="20"/>
              </w:rPr>
            </w:pPr>
            <w:r w:rsidRPr="000D6CEF">
              <w:rPr>
                <w:rFonts w:ascii="Gill Sans MT Condensed" w:hAnsi="Gill Sans MT Condensed"/>
                <w:sz w:val="20"/>
                <w:szCs w:val="20"/>
              </w:rPr>
              <w:t>The minimum net clear opening height shall be 24”</w:t>
            </w:r>
            <w:r w:rsidR="00D5410C" w:rsidRPr="000D6CEF">
              <w:rPr>
                <w:rFonts w:ascii="Gill Sans MT Condensed" w:hAnsi="Gill Sans MT Condensed"/>
                <w:sz w:val="20"/>
                <w:szCs w:val="20"/>
              </w:rPr>
              <w:t xml:space="preserve"> and the minimum net clear opening width shall be 20”.</w:t>
            </w:r>
          </w:p>
          <w:p w14:paraId="5A9DEEDF" w14:textId="77777777" w:rsidR="00B338A6" w:rsidRPr="000D6CEF" w:rsidRDefault="00D11B22" w:rsidP="00424E28">
            <w:pPr>
              <w:pStyle w:val="NoSpacing"/>
              <w:numPr>
                <w:ilvl w:val="0"/>
                <w:numId w:val="22"/>
              </w:numPr>
              <w:rPr>
                <w:rFonts w:ascii="Gill Sans MT Condensed" w:hAnsi="Gill Sans MT Condensed"/>
                <w:sz w:val="20"/>
                <w:szCs w:val="20"/>
              </w:rPr>
            </w:pPr>
            <w:r w:rsidRPr="000D6CEF">
              <w:rPr>
                <w:rFonts w:ascii="Gill Sans MT Condensed" w:hAnsi="Gill Sans MT Condensed"/>
                <w:sz w:val="20"/>
                <w:szCs w:val="20"/>
              </w:rPr>
              <w:t xml:space="preserve">Egress windows </w:t>
            </w:r>
            <w:r w:rsidR="002D00B3" w:rsidRPr="000D6CEF">
              <w:rPr>
                <w:rFonts w:ascii="Gill Sans MT Condensed" w:hAnsi="Gill Sans MT Condensed"/>
                <w:sz w:val="20"/>
                <w:szCs w:val="20"/>
              </w:rPr>
              <w:t>shall have the bottom of the clear opening not greater than 44” measure</w:t>
            </w:r>
            <w:r w:rsidR="00D804B4" w:rsidRPr="000D6CEF">
              <w:rPr>
                <w:rFonts w:ascii="Gill Sans MT Condensed" w:hAnsi="Gill Sans MT Condensed"/>
                <w:sz w:val="20"/>
                <w:szCs w:val="20"/>
              </w:rPr>
              <w:t>d</w:t>
            </w:r>
            <w:r w:rsidR="002D00B3" w:rsidRPr="000D6CEF">
              <w:rPr>
                <w:rFonts w:ascii="Gill Sans MT Condensed" w:hAnsi="Gill Sans MT Condensed"/>
                <w:sz w:val="20"/>
                <w:szCs w:val="20"/>
              </w:rPr>
              <w:t xml:space="preserve"> from the floor. </w:t>
            </w:r>
          </w:p>
          <w:p w14:paraId="77E1C291" w14:textId="77777777" w:rsidR="009C12C2" w:rsidRPr="000D6CEF" w:rsidRDefault="008F62D0" w:rsidP="00424E28">
            <w:pPr>
              <w:pStyle w:val="NoSpacing"/>
              <w:numPr>
                <w:ilvl w:val="0"/>
                <w:numId w:val="22"/>
              </w:numPr>
              <w:rPr>
                <w:rFonts w:ascii="Gill Sans MT Condensed" w:hAnsi="Gill Sans MT Condensed"/>
                <w:sz w:val="20"/>
                <w:szCs w:val="20"/>
              </w:rPr>
            </w:pPr>
            <w:r w:rsidRPr="000D6CEF">
              <w:rPr>
                <w:rFonts w:ascii="Gill Sans MT Condensed" w:hAnsi="Gill Sans MT Condensed"/>
                <w:sz w:val="20"/>
                <w:szCs w:val="20"/>
              </w:rPr>
              <w:t xml:space="preserve">Where security bars (burglar bars) are installed on egress windows or doors, such devices shall be </w:t>
            </w:r>
            <w:r w:rsidR="00F90674" w:rsidRPr="000D6CEF">
              <w:rPr>
                <w:rFonts w:ascii="Gill Sans MT Condensed" w:hAnsi="Gill Sans MT Condensed"/>
                <w:sz w:val="20"/>
                <w:szCs w:val="20"/>
              </w:rPr>
              <w:t xml:space="preserve">releasable or removable from inside without the use of a key, tool, or special knowledge and must be </w:t>
            </w:r>
            <w:r w:rsidRPr="000D6CEF">
              <w:rPr>
                <w:rFonts w:ascii="Gill Sans MT Condensed" w:hAnsi="Gill Sans MT Condensed"/>
                <w:sz w:val="20"/>
                <w:szCs w:val="20"/>
              </w:rPr>
              <w:t xml:space="preserve">approved by Fire Department. </w:t>
            </w:r>
          </w:p>
          <w:p w14:paraId="1BAD0C76" w14:textId="71A3DAB6" w:rsidR="00EB23B8" w:rsidRPr="000D6CEF" w:rsidRDefault="00EB23B8" w:rsidP="00424E28">
            <w:pPr>
              <w:pStyle w:val="NoSpacing"/>
              <w:numPr>
                <w:ilvl w:val="0"/>
                <w:numId w:val="22"/>
              </w:numPr>
              <w:rPr>
                <w:rFonts w:ascii="Gill Sans MT Condensed" w:hAnsi="Gill Sans MT Condensed"/>
                <w:color w:val="FF0000"/>
                <w:sz w:val="20"/>
                <w:szCs w:val="20"/>
              </w:rPr>
            </w:pPr>
            <w:r w:rsidRPr="000D6CEF">
              <w:rPr>
                <w:rFonts w:ascii="Gill Sans MT Condensed" w:hAnsi="Gill Sans MT Condensed"/>
                <w:color w:val="FF0000"/>
                <w:sz w:val="20"/>
                <w:szCs w:val="20"/>
              </w:rPr>
              <w:t xml:space="preserve">Retrofit windows must comply with </w:t>
            </w:r>
            <w:r w:rsidR="00424E28" w:rsidRPr="000D6CEF">
              <w:rPr>
                <w:rFonts w:ascii="Gill Sans MT Condensed" w:hAnsi="Gill Sans MT Condensed"/>
                <w:color w:val="FF0000"/>
                <w:sz w:val="20"/>
                <w:szCs w:val="20"/>
              </w:rPr>
              <w:t xml:space="preserve">the above </w:t>
            </w:r>
            <w:r w:rsidRPr="000D6CEF">
              <w:rPr>
                <w:rFonts w:ascii="Gill Sans MT Condensed" w:hAnsi="Gill Sans MT Condensed"/>
                <w:color w:val="FF0000"/>
                <w:sz w:val="20"/>
                <w:szCs w:val="20"/>
              </w:rPr>
              <w:t>requirements</w:t>
            </w:r>
            <w:r w:rsidR="00424E28" w:rsidRPr="000D6CEF">
              <w:rPr>
                <w:rFonts w:ascii="Gill Sans MT Condensed" w:hAnsi="Gill Sans MT Condensed"/>
                <w:color w:val="FF0000"/>
                <w:sz w:val="20"/>
                <w:szCs w:val="20"/>
              </w:rPr>
              <w:t xml:space="preserve"> items 3 &amp; 4</w:t>
            </w:r>
            <w:r w:rsidR="00CF13ED">
              <w:rPr>
                <w:rFonts w:ascii="Gill Sans MT Condensed" w:hAnsi="Gill Sans MT Condensed"/>
                <w:color w:val="FF0000"/>
                <w:sz w:val="20"/>
                <w:szCs w:val="20"/>
              </w:rPr>
              <w:t xml:space="preserve"> </w:t>
            </w:r>
            <w:r w:rsidR="006B52B3">
              <w:rPr>
                <w:rFonts w:ascii="Gill Sans MT Condensed" w:hAnsi="Gill Sans MT Condensed"/>
                <w:color w:val="FF0000"/>
                <w:sz w:val="20"/>
                <w:szCs w:val="20"/>
              </w:rPr>
              <w:t>(</w:t>
            </w:r>
            <w:r w:rsidR="00496A40">
              <w:rPr>
                <w:rFonts w:ascii="Gill Sans MT Condensed" w:hAnsi="Gill Sans MT Condensed"/>
                <w:color w:val="FF0000"/>
                <w:sz w:val="20"/>
                <w:szCs w:val="20"/>
              </w:rPr>
              <w:t>per City Ordinance</w:t>
            </w:r>
            <w:r w:rsidR="006B52B3">
              <w:rPr>
                <w:rFonts w:ascii="Gill Sans MT Condensed" w:hAnsi="Gill Sans MT Condensed"/>
                <w:color w:val="FF0000"/>
                <w:sz w:val="20"/>
                <w:szCs w:val="20"/>
              </w:rPr>
              <w:t>)</w:t>
            </w:r>
            <w:r w:rsidR="00CF13ED">
              <w:rPr>
                <w:rFonts w:ascii="Gill Sans MT Condensed" w:hAnsi="Gill Sans MT Condensed"/>
                <w:color w:val="FF0000"/>
                <w:sz w:val="20"/>
                <w:szCs w:val="20"/>
              </w:rPr>
              <w:t>.</w:t>
            </w:r>
          </w:p>
          <w:p w14:paraId="2AF2218C" w14:textId="77777777" w:rsidR="00BA1C04" w:rsidRDefault="009A69D1" w:rsidP="009A69D1">
            <w:pPr>
              <w:pStyle w:val="NoSpacing"/>
              <w:rPr>
                <w:rFonts w:ascii="Gill Sans MT Condensed" w:hAnsi="Gill Sans MT Condensed"/>
                <w:b/>
                <w:bCs/>
                <w:sz w:val="24"/>
                <w:szCs w:val="24"/>
              </w:rPr>
            </w:pPr>
            <w:r w:rsidRPr="00C14679">
              <w:rPr>
                <w:rFonts w:ascii="Gill Sans MT Condensed" w:hAnsi="Gill Sans MT Condensed"/>
                <w:b/>
                <w:bCs/>
                <w:sz w:val="24"/>
                <w:szCs w:val="24"/>
              </w:rPr>
              <w:t xml:space="preserve">    </w:t>
            </w:r>
          </w:p>
          <w:p w14:paraId="25FDCEDA" w14:textId="14106581" w:rsidR="00B604ED" w:rsidRDefault="00B604ED" w:rsidP="009A69D1">
            <w:pPr>
              <w:pStyle w:val="NoSpacing"/>
              <w:rPr>
                <w:rFonts w:ascii="Gill Sans MT Condensed" w:hAnsi="Gill Sans MT Condensed"/>
                <w:b/>
                <w:bCs/>
                <w:sz w:val="24"/>
                <w:szCs w:val="24"/>
              </w:rPr>
            </w:pPr>
            <w:r>
              <w:rPr>
                <w:rFonts w:ascii="Gill Sans MT Condensed" w:hAnsi="Gill Sans MT Condensed"/>
                <w:b/>
                <w:bCs/>
                <w:sz w:val="24"/>
                <w:szCs w:val="24"/>
              </w:rPr>
              <w:t xml:space="preserve">         </w:t>
            </w:r>
            <w:r w:rsidR="00496A40">
              <w:rPr>
                <w:rFonts w:ascii="Gill Sans MT Condensed" w:hAnsi="Gill Sans MT Condensed"/>
                <w:b/>
                <w:bCs/>
                <w:sz w:val="24"/>
                <w:szCs w:val="24"/>
              </w:rPr>
              <w:pict w14:anchorId="47A4F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153.35pt">
                  <v:imagedata r:id="rId9" o:title="Slider Window"/>
                </v:shape>
              </w:pict>
            </w:r>
            <w:r>
              <w:rPr>
                <w:rFonts w:ascii="Gill Sans MT Condensed" w:hAnsi="Gill Sans MT Condensed"/>
                <w:b/>
                <w:bCs/>
                <w:sz w:val="24"/>
                <w:szCs w:val="24"/>
              </w:rPr>
              <w:t xml:space="preserve">    </w:t>
            </w:r>
            <w:r w:rsidR="003948E3">
              <w:rPr>
                <w:rFonts w:ascii="Gill Sans MT Condensed" w:hAnsi="Gill Sans MT Condensed"/>
                <w:b/>
                <w:bCs/>
                <w:sz w:val="24"/>
                <w:szCs w:val="24"/>
              </w:rPr>
              <w:t xml:space="preserve">  </w:t>
            </w:r>
            <w:r>
              <w:rPr>
                <w:rFonts w:ascii="Gill Sans MT Condensed" w:hAnsi="Gill Sans MT Condensed"/>
                <w:b/>
                <w:bCs/>
                <w:sz w:val="24"/>
                <w:szCs w:val="24"/>
              </w:rPr>
              <w:t xml:space="preserve">    </w:t>
            </w:r>
            <w:r>
              <w:rPr>
                <w:rFonts w:ascii="Gill Sans MT Condensed" w:hAnsi="Gill Sans MT Condensed"/>
                <w:b/>
                <w:bCs/>
                <w:noProof/>
                <w:sz w:val="24"/>
                <w:szCs w:val="24"/>
              </w:rPr>
              <w:drawing>
                <wp:inline distT="0" distB="0" distL="0" distR="0" wp14:anchorId="1F7E96F3" wp14:editId="4637E0A1">
                  <wp:extent cx="1081648" cy="1950555"/>
                  <wp:effectExtent l="0" t="0" r="4445" b="0"/>
                  <wp:docPr id="10" name="Picture 10" descr="C:\Users\GANDA\AppData\Local\Microsoft\Windows\INetCache\Content.Word\Single Hung 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ANDA\AppData\Local\Microsoft\Windows\INetCache\Content.Word\Single Hung Windo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9374" cy="2000553"/>
                          </a:xfrm>
                          <a:prstGeom prst="rect">
                            <a:avLst/>
                          </a:prstGeom>
                          <a:noFill/>
                          <a:ln>
                            <a:noFill/>
                          </a:ln>
                        </pic:spPr>
                      </pic:pic>
                    </a:graphicData>
                  </a:graphic>
                </wp:inline>
              </w:drawing>
            </w:r>
            <w:r>
              <w:rPr>
                <w:rFonts w:ascii="Gill Sans MT Condensed" w:hAnsi="Gill Sans MT Condensed"/>
                <w:b/>
                <w:bCs/>
                <w:noProof/>
                <w:sz w:val="24"/>
                <w:szCs w:val="24"/>
              </w:rPr>
              <w:t xml:space="preserve">       </w:t>
            </w:r>
            <w:r w:rsidR="003948E3">
              <w:rPr>
                <w:rFonts w:ascii="Gill Sans MT Condensed" w:hAnsi="Gill Sans MT Condensed"/>
                <w:b/>
                <w:bCs/>
                <w:noProof/>
                <w:sz w:val="24"/>
                <w:szCs w:val="24"/>
              </w:rPr>
              <w:t xml:space="preserve"> </w:t>
            </w:r>
            <w:r>
              <w:rPr>
                <w:rFonts w:ascii="Gill Sans MT Condensed" w:hAnsi="Gill Sans MT Condensed"/>
                <w:b/>
                <w:bCs/>
                <w:noProof/>
                <w:sz w:val="24"/>
                <w:szCs w:val="24"/>
              </w:rPr>
              <w:t xml:space="preserve">    </w:t>
            </w:r>
            <w:r>
              <w:rPr>
                <w:rFonts w:ascii="Gill Sans MT Condensed" w:hAnsi="Gill Sans MT Condensed"/>
                <w:b/>
                <w:bCs/>
                <w:noProof/>
                <w:sz w:val="24"/>
                <w:szCs w:val="24"/>
              </w:rPr>
              <w:drawing>
                <wp:inline distT="0" distB="0" distL="0" distR="0" wp14:anchorId="60F23B74" wp14:editId="19FA8BB9">
                  <wp:extent cx="1076822" cy="1941750"/>
                  <wp:effectExtent l="0" t="0" r="9525" b="1905"/>
                  <wp:docPr id="11" name="Picture 11" descr="C:\Users\GANDA\AppData\Local\Microsoft\Windows\INetCache\Content.Word\Casement 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ANDA\AppData\Local\Microsoft\Windows\INetCache\Content.Word\Casement win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006" cy="1996178"/>
                          </a:xfrm>
                          <a:prstGeom prst="rect">
                            <a:avLst/>
                          </a:prstGeom>
                          <a:noFill/>
                          <a:ln>
                            <a:noFill/>
                          </a:ln>
                        </pic:spPr>
                      </pic:pic>
                    </a:graphicData>
                  </a:graphic>
                </wp:inline>
              </w:drawing>
            </w:r>
          </w:p>
          <w:p w14:paraId="14F5569E" w14:textId="77777777" w:rsidR="00B604ED" w:rsidRPr="00EB23B8" w:rsidRDefault="00B604ED" w:rsidP="009A69D1">
            <w:pPr>
              <w:pStyle w:val="NoSpacing"/>
              <w:rPr>
                <w:rFonts w:ascii="Gill Sans MT Condensed" w:hAnsi="Gill Sans MT Condensed"/>
                <w:b/>
                <w:bCs/>
                <w:sz w:val="20"/>
                <w:szCs w:val="20"/>
              </w:rPr>
            </w:pPr>
          </w:p>
          <w:tbl>
            <w:tblPr>
              <w:tblStyle w:val="TableGrid"/>
              <w:tblW w:w="9341" w:type="dxa"/>
              <w:tblInd w:w="1" w:type="dxa"/>
              <w:tblLook w:val="04A0" w:firstRow="1" w:lastRow="0" w:firstColumn="1" w:lastColumn="0" w:noHBand="0" w:noVBand="1"/>
            </w:tblPr>
            <w:tblGrid>
              <w:gridCol w:w="1202"/>
              <w:gridCol w:w="697"/>
              <w:gridCol w:w="654"/>
              <w:gridCol w:w="655"/>
              <w:gridCol w:w="521"/>
              <w:gridCol w:w="521"/>
              <w:gridCol w:w="521"/>
              <w:gridCol w:w="521"/>
              <w:gridCol w:w="521"/>
              <w:gridCol w:w="402"/>
              <w:gridCol w:w="521"/>
              <w:gridCol w:w="521"/>
              <w:gridCol w:w="521"/>
              <w:gridCol w:w="521"/>
              <w:gridCol w:w="521"/>
              <w:gridCol w:w="521"/>
            </w:tblGrid>
            <w:tr w:rsidR="00872339" w14:paraId="1D2B4465" w14:textId="77777777" w:rsidTr="003948E3">
              <w:trPr>
                <w:trHeight w:val="314"/>
              </w:trPr>
              <w:tc>
                <w:tcPr>
                  <w:tcW w:w="0" w:type="auto"/>
                  <w:gridSpan w:val="16"/>
                  <w:shd w:val="clear" w:color="auto" w:fill="17365D" w:themeFill="text2" w:themeFillShade="BF"/>
                </w:tcPr>
                <w:p w14:paraId="2308A193" w14:textId="77777777" w:rsidR="00872339" w:rsidRPr="00BA1C04" w:rsidRDefault="00872339" w:rsidP="0042342B">
                  <w:pPr>
                    <w:pStyle w:val="NoSpacing"/>
                    <w:jc w:val="center"/>
                    <w:rPr>
                      <w:rFonts w:ascii="Gill Sans MT Condensed" w:hAnsi="Gill Sans MT Condensed"/>
                      <w:b/>
                      <w:bCs/>
                      <w:sz w:val="20"/>
                      <w:szCs w:val="20"/>
                    </w:rPr>
                  </w:pPr>
                  <w:r w:rsidRPr="00BA1C04">
                    <w:rPr>
                      <w:rFonts w:ascii="Gill Sans MT Condensed" w:hAnsi="Gill Sans MT Condensed"/>
                      <w:b/>
                      <w:sz w:val="20"/>
                      <w:szCs w:val="20"/>
                    </w:rPr>
                    <w:t xml:space="preserve">MINIMUM WIDTH AND HEIGHT FOR EGRESS WINDOWS AT GRADE </w:t>
                  </w:r>
                  <w:r w:rsidR="003948E3">
                    <w:rPr>
                      <w:rFonts w:ascii="Gill Sans MT Condensed" w:hAnsi="Gill Sans MT Condensed"/>
                      <w:b/>
                      <w:sz w:val="20"/>
                      <w:szCs w:val="20"/>
                    </w:rPr>
                    <w:t xml:space="preserve">FLOOR </w:t>
                  </w:r>
                  <w:r w:rsidRPr="00BA1C04">
                    <w:rPr>
                      <w:rFonts w:ascii="Gill Sans MT Condensed" w:hAnsi="Gill Sans MT Condensed"/>
                      <w:b/>
                      <w:sz w:val="20"/>
                      <w:szCs w:val="20"/>
                    </w:rPr>
                    <w:t>LEVEL</w:t>
                  </w:r>
                  <w:r w:rsidR="009F7881" w:rsidRPr="00BA1C04">
                    <w:rPr>
                      <w:rFonts w:ascii="Gill Sans MT Condensed" w:hAnsi="Gill Sans MT Condensed"/>
                      <w:b/>
                      <w:sz w:val="20"/>
                      <w:szCs w:val="20"/>
                    </w:rPr>
                    <w:t xml:space="preserve"> (5.0 FT</w:t>
                  </w:r>
                  <w:r w:rsidR="009F7881" w:rsidRPr="00BA1C04">
                    <w:rPr>
                      <w:rFonts w:ascii="Gill Sans MT Condensed" w:hAnsi="Gill Sans MT Condensed"/>
                      <w:b/>
                      <w:sz w:val="20"/>
                      <w:szCs w:val="20"/>
                      <w:vertAlign w:val="superscript"/>
                    </w:rPr>
                    <w:t>2</w:t>
                  </w:r>
                  <w:r w:rsidR="009F7881" w:rsidRPr="00BA1C04">
                    <w:rPr>
                      <w:rFonts w:ascii="Gill Sans MT Condensed" w:hAnsi="Gill Sans MT Condensed"/>
                      <w:b/>
                      <w:sz w:val="20"/>
                      <w:szCs w:val="20"/>
                    </w:rPr>
                    <w:t xml:space="preserve"> </w:t>
                  </w:r>
                  <w:r w:rsidR="0042342B" w:rsidRPr="00BA1C04">
                    <w:rPr>
                      <w:rFonts w:ascii="Gill Sans MT Condensed" w:hAnsi="Gill Sans MT Condensed"/>
                      <w:b/>
                      <w:sz w:val="20"/>
                      <w:szCs w:val="20"/>
                    </w:rPr>
                    <w:t xml:space="preserve">MIN. OPENING AREA) </w:t>
                  </w:r>
                  <w:r w:rsidRPr="00BA1C04">
                    <w:rPr>
                      <w:rFonts w:ascii="Gill Sans MT Condensed" w:hAnsi="Gill Sans MT Condensed"/>
                      <w:b/>
                      <w:sz w:val="20"/>
                      <w:szCs w:val="20"/>
                    </w:rPr>
                    <w:t>:</w:t>
                  </w:r>
                </w:p>
              </w:tc>
            </w:tr>
            <w:tr w:rsidR="003948E3" w:rsidRPr="00872339" w14:paraId="1D0AD611" w14:textId="77777777" w:rsidTr="003948E3">
              <w:trPr>
                <w:trHeight w:val="314"/>
              </w:trPr>
              <w:tc>
                <w:tcPr>
                  <w:tcW w:w="0" w:type="auto"/>
                </w:tcPr>
                <w:p w14:paraId="1FEB8ED1" w14:textId="77777777" w:rsidR="009F7881" w:rsidRPr="00BA1C04" w:rsidRDefault="00872339" w:rsidP="009F7881">
                  <w:pPr>
                    <w:pStyle w:val="NoSpacing"/>
                    <w:rPr>
                      <w:rFonts w:ascii="Gill Sans MT Condensed" w:hAnsi="Gill Sans MT Condensed"/>
                      <w:bCs/>
                      <w:sz w:val="20"/>
                      <w:szCs w:val="20"/>
                    </w:rPr>
                  </w:pPr>
                  <w:r w:rsidRPr="00BA1C04">
                    <w:rPr>
                      <w:rFonts w:ascii="Gill Sans MT Condensed" w:hAnsi="Gill Sans MT Condensed"/>
                      <w:bCs/>
                      <w:sz w:val="20"/>
                      <w:szCs w:val="20"/>
                    </w:rPr>
                    <w:t>Width</w:t>
                  </w:r>
                  <w:r w:rsidR="009F7881" w:rsidRPr="00BA1C04">
                    <w:rPr>
                      <w:rFonts w:ascii="Gill Sans MT Condensed" w:hAnsi="Gill Sans MT Condensed"/>
                      <w:bCs/>
                      <w:sz w:val="20"/>
                      <w:szCs w:val="20"/>
                    </w:rPr>
                    <w:t xml:space="preserve"> (inches)</w:t>
                  </w:r>
                </w:p>
              </w:tc>
              <w:tc>
                <w:tcPr>
                  <w:tcW w:w="630" w:type="dxa"/>
                </w:tcPr>
                <w:p w14:paraId="2AD29D47" w14:textId="77777777" w:rsidR="00872339" w:rsidRPr="00BA1C04" w:rsidRDefault="00872339"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20</w:t>
                  </w:r>
                </w:p>
              </w:tc>
              <w:tc>
                <w:tcPr>
                  <w:tcW w:w="591" w:type="dxa"/>
                </w:tcPr>
                <w:p w14:paraId="6CE86CDB"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20.5</w:t>
                  </w:r>
                </w:p>
              </w:tc>
              <w:tc>
                <w:tcPr>
                  <w:tcW w:w="592" w:type="dxa"/>
                </w:tcPr>
                <w:p w14:paraId="2BA4F303"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21</w:t>
                  </w:r>
                </w:p>
              </w:tc>
              <w:tc>
                <w:tcPr>
                  <w:tcW w:w="0" w:type="auto"/>
                </w:tcPr>
                <w:p w14:paraId="720B91D4"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21.5</w:t>
                  </w:r>
                </w:p>
              </w:tc>
              <w:tc>
                <w:tcPr>
                  <w:tcW w:w="0" w:type="auto"/>
                </w:tcPr>
                <w:p w14:paraId="40E666C1"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22</w:t>
                  </w:r>
                </w:p>
              </w:tc>
              <w:tc>
                <w:tcPr>
                  <w:tcW w:w="0" w:type="auto"/>
                </w:tcPr>
                <w:p w14:paraId="6200D3F3"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22.5</w:t>
                  </w:r>
                </w:p>
              </w:tc>
              <w:tc>
                <w:tcPr>
                  <w:tcW w:w="0" w:type="auto"/>
                </w:tcPr>
                <w:p w14:paraId="54D00950"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23</w:t>
                  </w:r>
                </w:p>
              </w:tc>
              <w:tc>
                <w:tcPr>
                  <w:tcW w:w="0" w:type="auto"/>
                </w:tcPr>
                <w:p w14:paraId="4C021B74"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23.5</w:t>
                  </w:r>
                </w:p>
              </w:tc>
              <w:tc>
                <w:tcPr>
                  <w:tcW w:w="0" w:type="auto"/>
                </w:tcPr>
                <w:p w14:paraId="07E3FF5F"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24</w:t>
                  </w:r>
                </w:p>
              </w:tc>
              <w:tc>
                <w:tcPr>
                  <w:tcW w:w="0" w:type="auto"/>
                </w:tcPr>
                <w:p w14:paraId="50C884E6"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24.5</w:t>
                  </w:r>
                </w:p>
              </w:tc>
              <w:tc>
                <w:tcPr>
                  <w:tcW w:w="0" w:type="auto"/>
                </w:tcPr>
                <w:p w14:paraId="379F5DE5"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25</w:t>
                  </w:r>
                </w:p>
              </w:tc>
              <w:tc>
                <w:tcPr>
                  <w:tcW w:w="0" w:type="auto"/>
                </w:tcPr>
                <w:p w14:paraId="77E1FB12"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25.5</w:t>
                  </w:r>
                </w:p>
              </w:tc>
              <w:tc>
                <w:tcPr>
                  <w:tcW w:w="0" w:type="auto"/>
                </w:tcPr>
                <w:p w14:paraId="3369DC6C"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26</w:t>
                  </w:r>
                </w:p>
              </w:tc>
              <w:tc>
                <w:tcPr>
                  <w:tcW w:w="0" w:type="auto"/>
                </w:tcPr>
                <w:p w14:paraId="7F39F0E0"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26.5</w:t>
                  </w:r>
                </w:p>
              </w:tc>
              <w:tc>
                <w:tcPr>
                  <w:tcW w:w="0" w:type="auto"/>
                </w:tcPr>
                <w:p w14:paraId="6CDAB2D0" w14:textId="77777777" w:rsidR="00872339" w:rsidRPr="00BA1C04" w:rsidRDefault="009F7881"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27</w:t>
                  </w:r>
                </w:p>
              </w:tc>
            </w:tr>
            <w:tr w:rsidR="003948E3" w:rsidRPr="00872339" w14:paraId="3FC5D4EB" w14:textId="77777777" w:rsidTr="003948E3">
              <w:trPr>
                <w:trHeight w:val="314"/>
              </w:trPr>
              <w:tc>
                <w:tcPr>
                  <w:tcW w:w="0" w:type="auto"/>
                </w:tcPr>
                <w:p w14:paraId="43C3116F" w14:textId="77777777" w:rsidR="00872339" w:rsidRPr="00BA1C04" w:rsidRDefault="00872339"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Height</w:t>
                  </w:r>
                  <w:r w:rsidR="009F7881" w:rsidRPr="00BA1C04">
                    <w:rPr>
                      <w:rFonts w:ascii="Gill Sans MT Condensed" w:hAnsi="Gill Sans MT Condensed"/>
                      <w:bCs/>
                      <w:sz w:val="20"/>
                      <w:szCs w:val="20"/>
                    </w:rPr>
                    <w:t xml:space="preserve"> (inches)</w:t>
                  </w:r>
                </w:p>
              </w:tc>
              <w:tc>
                <w:tcPr>
                  <w:tcW w:w="630" w:type="dxa"/>
                </w:tcPr>
                <w:p w14:paraId="2D809F33"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36</w:t>
                  </w:r>
                </w:p>
              </w:tc>
              <w:tc>
                <w:tcPr>
                  <w:tcW w:w="591" w:type="dxa"/>
                </w:tcPr>
                <w:p w14:paraId="3A683321"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35.1</w:t>
                  </w:r>
                </w:p>
              </w:tc>
              <w:tc>
                <w:tcPr>
                  <w:tcW w:w="592" w:type="dxa"/>
                </w:tcPr>
                <w:p w14:paraId="4A7E5D64"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34.3</w:t>
                  </w:r>
                </w:p>
              </w:tc>
              <w:tc>
                <w:tcPr>
                  <w:tcW w:w="0" w:type="auto"/>
                </w:tcPr>
                <w:p w14:paraId="6CD1AE73"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33.5</w:t>
                  </w:r>
                </w:p>
              </w:tc>
              <w:tc>
                <w:tcPr>
                  <w:tcW w:w="0" w:type="auto"/>
                </w:tcPr>
                <w:p w14:paraId="431E6BE9"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32.7</w:t>
                  </w:r>
                </w:p>
              </w:tc>
              <w:tc>
                <w:tcPr>
                  <w:tcW w:w="0" w:type="auto"/>
                </w:tcPr>
                <w:p w14:paraId="011EA67C"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32</w:t>
                  </w:r>
                </w:p>
              </w:tc>
              <w:tc>
                <w:tcPr>
                  <w:tcW w:w="0" w:type="auto"/>
                </w:tcPr>
                <w:p w14:paraId="0FE5988D"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31.3</w:t>
                  </w:r>
                </w:p>
              </w:tc>
              <w:tc>
                <w:tcPr>
                  <w:tcW w:w="0" w:type="auto"/>
                </w:tcPr>
                <w:p w14:paraId="761A00DC"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30.6</w:t>
                  </w:r>
                </w:p>
              </w:tc>
              <w:tc>
                <w:tcPr>
                  <w:tcW w:w="0" w:type="auto"/>
                </w:tcPr>
                <w:p w14:paraId="5E9FE0A2"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30</w:t>
                  </w:r>
                </w:p>
              </w:tc>
              <w:tc>
                <w:tcPr>
                  <w:tcW w:w="0" w:type="auto"/>
                </w:tcPr>
                <w:p w14:paraId="36798DE1"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29.4</w:t>
                  </w:r>
                </w:p>
              </w:tc>
              <w:tc>
                <w:tcPr>
                  <w:tcW w:w="0" w:type="auto"/>
                </w:tcPr>
                <w:p w14:paraId="7044C135"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28.8</w:t>
                  </w:r>
                </w:p>
              </w:tc>
              <w:tc>
                <w:tcPr>
                  <w:tcW w:w="0" w:type="auto"/>
                </w:tcPr>
                <w:p w14:paraId="18B5119B"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28.2</w:t>
                  </w:r>
                </w:p>
              </w:tc>
              <w:tc>
                <w:tcPr>
                  <w:tcW w:w="0" w:type="auto"/>
                </w:tcPr>
                <w:p w14:paraId="75712AD1"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27.7</w:t>
                  </w:r>
                </w:p>
              </w:tc>
              <w:tc>
                <w:tcPr>
                  <w:tcW w:w="0" w:type="auto"/>
                </w:tcPr>
                <w:p w14:paraId="11848705"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27.2</w:t>
                  </w:r>
                </w:p>
              </w:tc>
              <w:tc>
                <w:tcPr>
                  <w:tcW w:w="0" w:type="auto"/>
                </w:tcPr>
                <w:p w14:paraId="243C7E4B" w14:textId="77777777" w:rsidR="00872339"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26.7</w:t>
                  </w:r>
                </w:p>
              </w:tc>
            </w:tr>
            <w:tr w:rsidR="00722338" w:rsidRPr="008753F7" w14:paraId="69D74B10" w14:textId="77777777" w:rsidTr="008753F7">
              <w:trPr>
                <w:trHeight w:val="80"/>
              </w:trPr>
              <w:tc>
                <w:tcPr>
                  <w:tcW w:w="9341" w:type="dxa"/>
                  <w:gridSpan w:val="16"/>
                </w:tcPr>
                <w:p w14:paraId="238614C3" w14:textId="77777777" w:rsidR="00722338" w:rsidRPr="008753F7" w:rsidRDefault="00722338" w:rsidP="009A69D1">
                  <w:pPr>
                    <w:pStyle w:val="NoSpacing"/>
                    <w:rPr>
                      <w:rFonts w:ascii="Gill Sans MT Condensed" w:hAnsi="Gill Sans MT Condensed"/>
                      <w:bCs/>
                      <w:sz w:val="16"/>
                      <w:szCs w:val="16"/>
                    </w:rPr>
                  </w:pPr>
                </w:p>
              </w:tc>
            </w:tr>
            <w:tr w:rsidR="00722338" w:rsidRPr="00872339" w14:paraId="3B9A5D54" w14:textId="77777777" w:rsidTr="003948E3">
              <w:trPr>
                <w:trHeight w:val="314"/>
              </w:trPr>
              <w:tc>
                <w:tcPr>
                  <w:tcW w:w="0" w:type="auto"/>
                </w:tcPr>
                <w:p w14:paraId="036796EF" w14:textId="77777777" w:rsidR="00722338"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Width (inches)</w:t>
                  </w:r>
                </w:p>
              </w:tc>
              <w:tc>
                <w:tcPr>
                  <w:tcW w:w="630" w:type="dxa"/>
                </w:tcPr>
                <w:p w14:paraId="3815F470"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27.5</w:t>
                  </w:r>
                </w:p>
              </w:tc>
              <w:tc>
                <w:tcPr>
                  <w:tcW w:w="591" w:type="dxa"/>
                </w:tcPr>
                <w:p w14:paraId="3D4F4D92"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28.0</w:t>
                  </w:r>
                </w:p>
              </w:tc>
              <w:tc>
                <w:tcPr>
                  <w:tcW w:w="592" w:type="dxa"/>
                </w:tcPr>
                <w:p w14:paraId="265FAE8F"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28.5</w:t>
                  </w:r>
                </w:p>
              </w:tc>
              <w:tc>
                <w:tcPr>
                  <w:tcW w:w="0" w:type="auto"/>
                </w:tcPr>
                <w:p w14:paraId="3FB87998"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29</w:t>
                  </w:r>
                </w:p>
              </w:tc>
              <w:tc>
                <w:tcPr>
                  <w:tcW w:w="0" w:type="auto"/>
                </w:tcPr>
                <w:p w14:paraId="231D874D"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29.5</w:t>
                  </w:r>
                </w:p>
              </w:tc>
              <w:tc>
                <w:tcPr>
                  <w:tcW w:w="0" w:type="auto"/>
                </w:tcPr>
                <w:p w14:paraId="3EDC4899"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30</w:t>
                  </w:r>
                </w:p>
              </w:tc>
              <w:tc>
                <w:tcPr>
                  <w:tcW w:w="0" w:type="auto"/>
                </w:tcPr>
                <w:p w14:paraId="23D9F531" w14:textId="77777777" w:rsidR="00722338" w:rsidRPr="00BA1C04" w:rsidRDefault="00722338" w:rsidP="009A69D1">
                  <w:pPr>
                    <w:pStyle w:val="NoSpacing"/>
                    <w:rPr>
                      <w:rFonts w:ascii="Gill Sans MT Condensed" w:hAnsi="Gill Sans MT Condensed"/>
                      <w:bCs/>
                      <w:sz w:val="20"/>
                      <w:szCs w:val="20"/>
                    </w:rPr>
                  </w:pPr>
                </w:p>
              </w:tc>
              <w:tc>
                <w:tcPr>
                  <w:tcW w:w="0" w:type="auto"/>
                </w:tcPr>
                <w:p w14:paraId="7BA029F2" w14:textId="77777777" w:rsidR="00722338" w:rsidRPr="00BA1C04" w:rsidRDefault="00722338" w:rsidP="009A69D1">
                  <w:pPr>
                    <w:pStyle w:val="NoSpacing"/>
                    <w:rPr>
                      <w:rFonts w:ascii="Gill Sans MT Condensed" w:hAnsi="Gill Sans MT Condensed"/>
                      <w:bCs/>
                      <w:sz w:val="20"/>
                      <w:szCs w:val="20"/>
                    </w:rPr>
                  </w:pPr>
                </w:p>
              </w:tc>
              <w:tc>
                <w:tcPr>
                  <w:tcW w:w="0" w:type="auto"/>
                </w:tcPr>
                <w:p w14:paraId="4A761E40" w14:textId="77777777" w:rsidR="00722338" w:rsidRPr="00BA1C04" w:rsidRDefault="00722338" w:rsidP="009A69D1">
                  <w:pPr>
                    <w:pStyle w:val="NoSpacing"/>
                    <w:rPr>
                      <w:rFonts w:ascii="Gill Sans MT Condensed" w:hAnsi="Gill Sans MT Condensed"/>
                      <w:bCs/>
                      <w:sz w:val="20"/>
                      <w:szCs w:val="20"/>
                    </w:rPr>
                  </w:pPr>
                </w:p>
              </w:tc>
              <w:tc>
                <w:tcPr>
                  <w:tcW w:w="0" w:type="auto"/>
                </w:tcPr>
                <w:p w14:paraId="30736879" w14:textId="77777777" w:rsidR="00722338" w:rsidRPr="00BA1C04" w:rsidRDefault="00722338" w:rsidP="009A69D1">
                  <w:pPr>
                    <w:pStyle w:val="NoSpacing"/>
                    <w:rPr>
                      <w:rFonts w:ascii="Gill Sans MT Condensed" w:hAnsi="Gill Sans MT Condensed"/>
                      <w:bCs/>
                      <w:sz w:val="20"/>
                      <w:szCs w:val="20"/>
                    </w:rPr>
                  </w:pPr>
                </w:p>
              </w:tc>
              <w:tc>
                <w:tcPr>
                  <w:tcW w:w="0" w:type="auto"/>
                </w:tcPr>
                <w:p w14:paraId="567BC106" w14:textId="77777777" w:rsidR="00722338" w:rsidRPr="00BA1C04" w:rsidRDefault="00722338" w:rsidP="009A69D1">
                  <w:pPr>
                    <w:pStyle w:val="NoSpacing"/>
                    <w:rPr>
                      <w:rFonts w:ascii="Gill Sans MT Condensed" w:hAnsi="Gill Sans MT Condensed"/>
                      <w:bCs/>
                      <w:sz w:val="20"/>
                      <w:szCs w:val="20"/>
                    </w:rPr>
                  </w:pPr>
                </w:p>
              </w:tc>
              <w:tc>
                <w:tcPr>
                  <w:tcW w:w="0" w:type="auto"/>
                </w:tcPr>
                <w:p w14:paraId="64A8DF90" w14:textId="77777777" w:rsidR="00722338" w:rsidRPr="00BA1C04" w:rsidRDefault="00722338" w:rsidP="009A69D1">
                  <w:pPr>
                    <w:pStyle w:val="NoSpacing"/>
                    <w:rPr>
                      <w:rFonts w:ascii="Gill Sans MT Condensed" w:hAnsi="Gill Sans MT Condensed"/>
                      <w:bCs/>
                      <w:sz w:val="20"/>
                      <w:szCs w:val="20"/>
                    </w:rPr>
                  </w:pPr>
                </w:p>
              </w:tc>
              <w:tc>
                <w:tcPr>
                  <w:tcW w:w="0" w:type="auto"/>
                </w:tcPr>
                <w:p w14:paraId="3D959617" w14:textId="77777777" w:rsidR="00722338" w:rsidRPr="00BA1C04" w:rsidRDefault="00722338" w:rsidP="009A69D1">
                  <w:pPr>
                    <w:pStyle w:val="NoSpacing"/>
                    <w:rPr>
                      <w:rFonts w:ascii="Gill Sans MT Condensed" w:hAnsi="Gill Sans MT Condensed"/>
                      <w:bCs/>
                      <w:sz w:val="20"/>
                      <w:szCs w:val="20"/>
                    </w:rPr>
                  </w:pPr>
                </w:p>
              </w:tc>
              <w:tc>
                <w:tcPr>
                  <w:tcW w:w="0" w:type="auto"/>
                </w:tcPr>
                <w:p w14:paraId="2EABD715" w14:textId="77777777" w:rsidR="00722338" w:rsidRPr="00BA1C04" w:rsidRDefault="00722338" w:rsidP="009A69D1">
                  <w:pPr>
                    <w:pStyle w:val="NoSpacing"/>
                    <w:rPr>
                      <w:rFonts w:ascii="Gill Sans MT Condensed" w:hAnsi="Gill Sans MT Condensed"/>
                      <w:bCs/>
                      <w:sz w:val="20"/>
                      <w:szCs w:val="20"/>
                    </w:rPr>
                  </w:pPr>
                </w:p>
              </w:tc>
              <w:tc>
                <w:tcPr>
                  <w:tcW w:w="0" w:type="auto"/>
                </w:tcPr>
                <w:p w14:paraId="11671B98" w14:textId="77777777" w:rsidR="00722338" w:rsidRPr="00BA1C04" w:rsidRDefault="00722338" w:rsidP="009A69D1">
                  <w:pPr>
                    <w:pStyle w:val="NoSpacing"/>
                    <w:rPr>
                      <w:rFonts w:ascii="Gill Sans MT Condensed" w:hAnsi="Gill Sans MT Condensed"/>
                      <w:bCs/>
                      <w:sz w:val="20"/>
                      <w:szCs w:val="20"/>
                    </w:rPr>
                  </w:pPr>
                </w:p>
              </w:tc>
            </w:tr>
            <w:tr w:rsidR="00722338" w:rsidRPr="00872339" w14:paraId="61149F90" w14:textId="77777777" w:rsidTr="003948E3">
              <w:trPr>
                <w:trHeight w:val="314"/>
              </w:trPr>
              <w:tc>
                <w:tcPr>
                  <w:tcW w:w="0" w:type="auto"/>
                </w:tcPr>
                <w:p w14:paraId="2BFB2174" w14:textId="77777777" w:rsidR="00722338" w:rsidRPr="00BA1C04" w:rsidRDefault="00722338"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Height (inches)</w:t>
                  </w:r>
                </w:p>
              </w:tc>
              <w:tc>
                <w:tcPr>
                  <w:tcW w:w="630" w:type="dxa"/>
                </w:tcPr>
                <w:p w14:paraId="5C3F32FC"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26.2</w:t>
                  </w:r>
                </w:p>
              </w:tc>
              <w:tc>
                <w:tcPr>
                  <w:tcW w:w="591" w:type="dxa"/>
                </w:tcPr>
                <w:p w14:paraId="7F93D133"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25.7</w:t>
                  </w:r>
                </w:p>
              </w:tc>
              <w:tc>
                <w:tcPr>
                  <w:tcW w:w="592" w:type="dxa"/>
                </w:tcPr>
                <w:p w14:paraId="64CD81B1" w14:textId="77777777" w:rsidR="00722338" w:rsidRPr="00BA1C04" w:rsidRDefault="00790D7E" w:rsidP="00790D7E">
                  <w:pPr>
                    <w:pStyle w:val="NoSpacing"/>
                    <w:rPr>
                      <w:rFonts w:ascii="Gill Sans MT Condensed" w:hAnsi="Gill Sans MT Condensed"/>
                      <w:bCs/>
                      <w:sz w:val="20"/>
                      <w:szCs w:val="20"/>
                    </w:rPr>
                  </w:pPr>
                  <w:r w:rsidRPr="00BA1C04">
                    <w:rPr>
                      <w:rFonts w:ascii="Gill Sans MT Condensed" w:hAnsi="Gill Sans MT Condensed"/>
                      <w:bCs/>
                      <w:sz w:val="20"/>
                      <w:szCs w:val="20"/>
                    </w:rPr>
                    <w:t>25.3</w:t>
                  </w:r>
                </w:p>
              </w:tc>
              <w:tc>
                <w:tcPr>
                  <w:tcW w:w="0" w:type="auto"/>
                </w:tcPr>
                <w:p w14:paraId="3AF5605B"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24.8</w:t>
                  </w:r>
                </w:p>
              </w:tc>
              <w:tc>
                <w:tcPr>
                  <w:tcW w:w="0" w:type="auto"/>
                </w:tcPr>
                <w:p w14:paraId="727E62F7"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24.4</w:t>
                  </w:r>
                </w:p>
              </w:tc>
              <w:tc>
                <w:tcPr>
                  <w:tcW w:w="0" w:type="auto"/>
                </w:tcPr>
                <w:p w14:paraId="75A78AC0" w14:textId="77777777" w:rsidR="00722338" w:rsidRPr="00BA1C04" w:rsidRDefault="00790D7E" w:rsidP="009A69D1">
                  <w:pPr>
                    <w:pStyle w:val="NoSpacing"/>
                    <w:rPr>
                      <w:rFonts w:ascii="Gill Sans MT Condensed" w:hAnsi="Gill Sans MT Condensed"/>
                      <w:bCs/>
                      <w:sz w:val="20"/>
                      <w:szCs w:val="20"/>
                    </w:rPr>
                  </w:pPr>
                  <w:r w:rsidRPr="00BA1C04">
                    <w:rPr>
                      <w:rFonts w:ascii="Gill Sans MT Condensed" w:hAnsi="Gill Sans MT Condensed"/>
                      <w:bCs/>
                      <w:sz w:val="20"/>
                      <w:szCs w:val="20"/>
                    </w:rPr>
                    <w:t>24</w:t>
                  </w:r>
                </w:p>
              </w:tc>
              <w:tc>
                <w:tcPr>
                  <w:tcW w:w="0" w:type="auto"/>
                </w:tcPr>
                <w:p w14:paraId="3782CCAE" w14:textId="77777777" w:rsidR="00722338" w:rsidRPr="00BA1C04" w:rsidRDefault="00722338" w:rsidP="009A69D1">
                  <w:pPr>
                    <w:pStyle w:val="NoSpacing"/>
                    <w:rPr>
                      <w:rFonts w:ascii="Gill Sans MT Condensed" w:hAnsi="Gill Sans MT Condensed"/>
                      <w:bCs/>
                      <w:sz w:val="20"/>
                      <w:szCs w:val="20"/>
                    </w:rPr>
                  </w:pPr>
                </w:p>
              </w:tc>
              <w:tc>
                <w:tcPr>
                  <w:tcW w:w="0" w:type="auto"/>
                </w:tcPr>
                <w:p w14:paraId="2FF2FC77" w14:textId="77777777" w:rsidR="00722338" w:rsidRPr="00BA1C04" w:rsidRDefault="00722338" w:rsidP="009A69D1">
                  <w:pPr>
                    <w:pStyle w:val="NoSpacing"/>
                    <w:rPr>
                      <w:rFonts w:ascii="Gill Sans MT Condensed" w:hAnsi="Gill Sans MT Condensed"/>
                      <w:bCs/>
                      <w:sz w:val="20"/>
                      <w:szCs w:val="20"/>
                    </w:rPr>
                  </w:pPr>
                </w:p>
              </w:tc>
              <w:tc>
                <w:tcPr>
                  <w:tcW w:w="0" w:type="auto"/>
                </w:tcPr>
                <w:p w14:paraId="17CC1F20" w14:textId="77777777" w:rsidR="00722338" w:rsidRPr="00BA1C04" w:rsidRDefault="00722338" w:rsidP="009A69D1">
                  <w:pPr>
                    <w:pStyle w:val="NoSpacing"/>
                    <w:rPr>
                      <w:rFonts w:ascii="Gill Sans MT Condensed" w:hAnsi="Gill Sans MT Condensed"/>
                      <w:bCs/>
                      <w:sz w:val="20"/>
                      <w:szCs w:val="20"/>
                    </w:rPr>
                  </w:pPr>
                </w:p>
              </w:tc>
              <w:tc>
                <w:tcPr>
                  <w:tcW w:w="0" w:type="auto"/>
                </w:tcPr>
                <w:p w14:paraId="0CD2C374" w14:textId="77777777" w:rsidR="00722338" w:rsidRPr="00BA1C04" w:rsidRDefault="00722338" w:rsidP="009A69D1">
                  <w:pPr>
                    <w:pStyle w:val="NoSpacing"/>
                    <w:rPr>
                      <w:rFonts w:ascii="Gill Sans MT Condensed" w:hAnsi="Gill Sans MT Condensed"/>
                      <w:bCs/>
                      <w:sz w:val="20"/>
                      <w:szCs w:val="20"/>
                    </w:rPr>
                  </w:pPr>
                </w:p>
              </w:tc>
              <w:tc>
                <w:tcPr>
                  <w:tcW w:w="0" w:type="auto"/>
                </w:tcPr>
                <w:p w14:paraId="0CA0EECB" w14:textId="77777777" w:rsidR="00722338" w:rsidRPr="00BA1C04" w:rsidRDefault="00722338" w:rsidP="009A69D1">
                  <w:pPr>
                    <w:pStyle w:val="NoSpacing"/>
                    <w:rPr>
                      <w:rFonts w:ascii="Gill Sans MT Condensed" w:hAnsi="Gill Sans MT Condensed"/>
                      <w:bCs/>
                      <w:sz w:val="20"/>
                      <w:szCs w:val="20"/>
                    </w:rPr>
                  </w:pPr>
                </w:p>
              </w:tc>
              <w:tc>
                <w:tcPr>
                  <w:tcW w:w="0" w:type="auto"/>
                </w:tcPr>
                <w:p w14:paraId="14F59753" w14:textId="77777777" w:rsidR="00722338" w:rsidRPr="00BA1C04" w:rsidRDefault="00722338" w:rsidP="009A69D1">
                  <w:pPr>
                    <w:pStyle w:val="NoSpacing"/>
                    <w:rPr>
                      <w:rFonts w:ascii="Gill Sans MT Condensed" w:hAnsi="Gill Sans MT Condensed"/>
                      <w:bCs/>
                      <w:sz w:val="20"/>
                      <w:szCs w:val="20"/>
                    </w:rPr>
                  </w:pPr>
                </w:p>
              </w:tc>
              <w:tc>
                <w:tcPr>
                  <w:tcW w:w="0" w:type="auto"/>
                </w:tcPr>
                <w:p w14:paraId="2CBAF9C2" w14:textId="77777777" w:rsidR="00722338" w:rsidRPr="00BA1C04" w:rsidRDefault="00722338" w:rsidP="009A69D1">
                  <w:pPr>
                    <w:pStyle w:val="NoSpacing"/>
                    <w:rPr>
                      <w:rFonts w:ascii="Gill Sans MT Condensed" w:hAnsi="Gill Sans MT Condensed"/>
                      <w:bCs/>
                      <w:sz w:val="20"/>
                      <w:szCs w:val="20"/>
                    </w:rPr>
                  </w:pPr>
                </w:p>
              </w:tc>
              <w:tc>
                <w:tcPr>
                  <w:tcW w:w="0" w:type="auto"/>
                </w:tcPr>
                <w:p w14:paraId="1C0C6092" w14:textId="77777777" w:rsidR="00722338" w:rsidRPr="00BA1C04" w:rsidRDefault="00722338" w:rsidP="009A69D1">
                  <w:pPr>
                    <w:pStyle w:val="NoSpacing"/>
                    <w:rPr>
                      <w:rFonts w:ascii="Gill Sans MT Condensed" w:hAnsi="Gill Sans MT Condensed"/>
                      <w:bCs/>
                      <w:sz w:val="20"/>
                      <w:szCs w:val="20"/>
                    </w:rPr>
                  </w:pPr>
                </w:p>
              </w:tc>
              <w:tc>
                <w:tcPr>
                  <w:tcW w:w="0" w:type="auto"/>
                </w:tcPr>
                <w:p w14:paraId="21E17365" w14:textId="77777777" w:rsidR="00722338" w:rsidRPr="00BA1C04" w:rsidRDefault="00722338" w:rsidP="009A69D1">
                  <w:pPr>
                    <w:pStyle w:val="NoSpacing"/>
                    <w:rPr>
                      <w:rFonts w:ascii="Gill Sans MT Condensed" w:hAnsi="Gill Sans MT Condensed"/>
                      <w:bCs/>
                      <w:sz w:val="20"/>
                      <w:szCs w:val="20"/>
                    </w:rPr>
                  </w:pPr>
                </w:p>
              </w:tc>
            </w:tr>
          </w:tbl>
          <w:p w14:paraId="6F3A4827" w14:textId="77777777" w:rsidR="00BA1C04" w:rsidRPr="00EB23B8" w:rsidRDefault="00BA1C04" w:rsidP="009A69D1">
            <w:pPr>
              <w:pStyle w:val="NoSpacing"/>
              <w:rPr>
                <w:rFonts w:ascii="Gill Sans MT Condensed" w:hAnsi="Gill Sans MT Condensed"/>
                <w:b/>
                <w:bCs/>
                <w:sz w:val="20"/>
                <w:szCs w:val="20"/>
              </w:rPr>
            </w:pPr>
          </w:p>
          <w:tbl>
            <w:tblPr>
              <w:tblStyle w:val="TableGrid"/>
              <w:tblW w:w="9341" w:type="dxa"/>
              <w:tblInd w:w="1" w:type="dxa"/>
              <w:tblLook w:val="04A0" w:firstRow="1" w:lastRow="0" w:firstColumn="1" w:lastColumn="0" w:noHBand="0" w:noVBand="1"/>
            </w:tblPr>
            <w:tblGrid>
              <w:gridCol w:w="1185"/>
              <w:gridCol w:w="683"/>
              <w:gridCol w:w="640"/>
              <w:gridCol w:w="641"/>
              <w:gridCol w:w="516"/>
              <w:gridCol w:w="516"/>
              <w:gridCol w:w="516"/>
              <w:gridCol w:w="516"/>
              <w:gridCol w:w="516"/>
              <w:gridCol w:w="516"/>
              <w:gridCol w:w="516"/>
              <w:gridCol w:w="516"/>
              <w:gridCol w:w="516"/>
              <w:gridCol w:w="516"/>
              <w:gridCol w:w="516"/>
              <w:gridCol w:w="516"/>
            </w:tblGrid>
            <w:tr w:rsidR="0042342B" w14:paraId="4E58EC01" w14:textId="77777777" w:rsidTr="003948E3">
              <w:trPr>
                <w:trHeight w:val="342"/>
              </w:trPr>
              <w:tc>
                <w:tcPr>
                  <w:tcW w:w="0" w:type="auto"/>
                  <w:gridSpan w:val="16"/>
                  <w:shd w:val="clear" w:color="auto" w:fill="17365D" w:themeFill="text2" w:themeFillShade="BF"/>
                </w:tcPr>
                <w:p w14:paraId="29EEEF23" w14:textId="77777777" w:rsidR="0042342B" w:rsidRPr="00BA1C04" w:rsidRDefault="0042342B" w:rsidP="0042342B">
                  <w:pPr>
                    <w:pStyle w:val="NoSpacing"/>
                    <w:jc w:val="center"/>
                    <w:rPr>
                      <w:rFonts w:ascii="Gill Sans MT Condensed" w:hAnsi="Gill Sans MT Condensed"/>
                      <w:b/>
                      <w:bCs/>
                      <w:sz w:val="20"/>
                      <w:szCs w:val="20"/>
                    </w:rPr>
                  </w:pPr>
                  <w:r w:rsidRPr="00BA1C04">
                    <w:rPr>
                      <w:rFonts w:ascii="Gill Sans MT Condensed" w:hAnsi="Gill Sans MT Condensed"/>
                      <w:b/>
                      <w:sz w:val="20"/>
                      <w:szCs w:val="20"/>
                    </w:rPr>
                    <w:t>MINIMUM WIDTH AND HEIGHT FOR EGRESS WINDOWS AT SECOND FLOOR OR HIGHER (5.7 FT</w:t>
                  </w:r>
                  <w:r w:rsidRPr="00BA1C04">
                    <w:rPr>
                      <w:rFonts w:ascii="Gill Sans MT Condensed" w:hAnsi="Gill Sans MT Condensed"/>
                      <w:b/>
                      <w:sz w:val="20"/>
                      <w:szCs w:val="20"/>
                      <w:vertAlign w:val="superscript"/>
                    </w:rPr>
                    <w:t>2</w:t>
                  </w:r>
                  <w:r w:rsidRPr="00BA1C04">
                    <w:rPr>
                      <w:rFonts w:ascii="Gill Sans MT Condensed" w:hAnsi="Gill Sans MT Condensed"/>
                      <w:b/>
                      <w:sz w:val="20"/>
                      <w:szCs w:val="20"/>
                    </w:rPr>
                    <w:t xml:space="preserve"> MIN. OPENING AREA) :</w:t>
                  </w:r>
                </w:p>
              </w:tc>
            </w:tr>
            <w:tr w:rsidR="003948E3" w:rsidRPr="00872339" w14:paraId="3814C8DD" w14:textId="77777777" w:rsidTr="003948E3">
              <w:trPr>
                <w:trHeight w:val="342"/>
              </w:trPr>
              <w:tc>
                <w:tcPr>
                  <w:tcW w:w="0" w:type="auto"/>
                </w:tcPr>
                <w:p w14:paraId="4462B77B"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Width (inches)</w:t>
                  </w:r>
                </w:p>
              </w:tc>
              <w:tc>
                <w:tcPr>
                  <w:tcW w:w="625" w:type="dxa"/>
                </w:tcPr>
                <w:p w14:paraId="1A25D0B6"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20</w:t>
                  </w:r>
                </w:p>
              </w:tc>
              <w:tc>
                <w:tcPr>
                  <w:tcW w:w="586" w:type="dxa"/>
                </w:tcPr>
                <w:p w14:paraId="37C4A697"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20.5</w:t>
                  </w:r>
                </w:p>
              </w:tc>
              <w:tc>
                <w:tcPr>
                  <w:tcW w:w="586" w:type="dxa"/>
                </w:tcPr>
                <w:p w14:paraId="0E37CBD8"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21</w:t>
                  </w:r>
                </w:p>
              </w:tc>
              <w:tc>
                <w:tcPr>
                  <w:tcW w:w="0" w:type="auto"/>
                </w:tcPr>
                <w:p w14:paraId="0D93E0E8"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21.5</w:t>
                  </w:r>
                </w:p>
              </w:tc>
              <w:tc>
                <w:tcPr>
                  <w:tcW w:w="0" w:type="auto"/>
                </w:tcPr>
                <w:p w14:paraId="7D27EA09"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22</w:t>
                  </w:r>
                </w:p>
              </w:tc>
              <w:tc>
                <w:tcPr>
                  <w:tcW w:w="0" w:type="auto"/>
                </w:tcPr>
                <w:p w14:paraId="7F4A5F97"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22.5</w:t>
                  </w:r>
                </w:p>
              </w:tc>
              <w:tc>
                <w:tcPr>
                  <w:tcW w:w="0" w:type="auto"/>
                </w:tcPr>
                <w:p w14:paraId="63421BAA"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23</w:t>
                  </w:r>
                </w:p>
              </w:tc>
              <w:tc>
                <w:tcPr>
                  <w:tcW w:w="0" w:type="auto"/>
                </w:tcPr>
                <w:p w14:paraId="7A2C33AD"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23.5</w:t>
                  </w:r>
                </w:p>
              </w:tc>
              <w:tc>
                <w:tcPr>
                  <w:tcW w:w="0" w:type="auto"/>
                </w:tcPr>
                <w:p w14:paraId="0CC77BC5"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24</w:t>
                  </w:r>
                </w:p>
              </w:tc>
              <w:tc>
                <w:tcPr>
                  <w:tcW w:w="0" w:type="auto"/>
                </w:tcPr>
                <w:p w14:paraId="5BE3FB39"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24.5</w:t>
                  </w:r>
                </w:p>
              </w:tc>
              <w:tc>
                <w:tcPr>
                  <w:tcW w:w="0" w:type="auto"/>
                </w:tcPr>
                <w:p w14:paraId="54299E8F"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25</w:t>
                  </w:r>
                </w:p>
              </w:tc>
              <w:tc>
                <w:tcPr>
                  <w:tcW w:w="0" w:type="auto"/>
                </w:tcPr>
                <w:p w14:paraId="5BB4C085"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25.5</w:t>
                  </w:r>
                </w:p>
              </w:tc>
              <w:tc>
                <w:tcPr>
                  <w:tcW w:w="0" w:type="auto"/>
                </w:tcPr>
                <w:p w14:paraId="404A8FB9"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26</w:t>
                  </w:r>
                </w:p>
              </w:tc>
              <w:tc>
                <w:tcPr>
                  <w:tcW w:w="0" w:type="auto"/>
                </w:tcPr>
                <w:p w14:paraId="07788B25"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26.5</w:t>
                  </w:r>
                </w:p>
              </w:tc>
              <w:tc>
                <w:tcPr>
                  <w:tcW w:w="0" w:type="auto"/>
                </w:tcPr>
                <w:p w14:paraId="367EC33D"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27</w:t>
                  </w:r>
                </w:p>
              </w:tc>
            </w:tr>
            <w:tr w:rsidR="003948E3" w:rsidRPr="00872339" w14:paraId="792CB003" w14:textId="77777777" w:rsidTr="003948E3">
              <w:trPr>
                <w:trHeight w:val="342"/>
              </w:trPr>
              <w:tc>
                <w:tcPr>
                  <w:tcW w:w="0" w:type="auto"/>
                </w:tcPr>
                <w:p w14:paraId="106A87A0"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Height (inches)</w:t>
                  </w:r>
                </w:p>
              </w:tc>
              <w:tc>
                <w:tcPr>
                  <w:tcW w:w="625" w:type="dxa"/>
                </w:tcPr>
                <w:p w14:paraId="61E1C796"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41</w:t>
                  </w:r>
                </w:p>
              </w:tc>
              <w:tc>
                <w:tcPr>
                  <w:tcW w:w="586" w:type="dxa"/>
                </w:tcPr>
                <w:p w14:paraId="2DB2A3C1"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40</w:t>
                  </w:r>
                </w:p>
              </w:tc>
              <w:tc>
                <w:tcPr>
                  <w:tcW w:w="586" w:type="dxa"/>
                </w:tcPr>
                <w:p w14:paraId="3940E9EC"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39.1</w:t>
                  </w:r>
                </w:p>
              </w:tc>
              <w:tc>
                <w:tcPr>
                  <w:tcW w:w="0" w:type="auto"/>
                </w:tcPr>
                <w:p w14:paraId="0A5ACF2A"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38.2</w:t>
                  </w:r>
                </w:p>
              </w:tc>
              <w:tc>
                <w:tcPr>
                  <w:tcW w:w="0" w:type="auto"/>
                </w:tcPr>
                <w:p w14:paraId="58CA3C39"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37.3</w:t>
                  </w:r>
                </w:p>
              </w:tc>
              <w:tc>
                <w:tcPr>
                  <w:tcW w:w="0" w:type="auto"/>
                </w:tcPr>
                <w:p w14:paraId="617538DD"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36.5</w:t>
                  </w:r>
                </w:p>
              </w:tc>
              <w:tc>
                <w:tcPr>
                  <w:tcW w:w="0" w:type="auto"/>
                </w:tcPr>
                <w:p w14:paraId="69134E2D"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35.7</w:t>
                  </w:r>
                </w:p>
              </w:tc>
              <w:tc>
                <w:tcPr>
                  <w:tcW w:w="0" w:type="auto"/>
                </w:tcPr>
                <w:p w14:paraId="24AAF0A9"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34.9</w:t>
                  </w:r>
                </w:p>
              </w:tc>
              <w:tc>
                <w:tcPr>
                  <w:tcW w:w="0" w:type="auto"/>
                </w:tcPr>
                <w:p w14:paraId="4CDF54D7"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34.2</w:t>
                  </w:r>
                </w:p>
              </w:tc>
              <w:tc>
                <w:tcPr>
                  <w:tcW w:w="0" w:type="auto"/>
                </w:tcPr>
                <w:p w14:paraId="2EC6A6F4"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33.5</w:t>
                  </w:r>
                </w:p>
              </w:tc>
              <w:tc>
                <w:tcPr>
                  <w:tcW w:w="0" w:type="auto"/>
                </w:tcPr>
                <w:p w14:paraId="15FFB93B"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32.8</w:t>
                  </w:r>
                </w:p>
              </w:tc>
              <w:tc>
                <w:tcPr>
                  <w:tcW w:w="0" w:type="auto"/>
                </w:tcPr>
                <w:p w14:paraId="0E71D711"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32.2</w:t>
                  </w:r>
                </w:p>
              </w:tc>
              <w:tc>
                <w:tcPr>
                  <w:tcW w:w="0" w:type="auto"/>
                </w:tcPr>
                <w:p w14:paraId="4054575B"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31.6</w:t>
                  </w:r>
                </w:p>
              </w:tc>
              <w:tc>
                <w:tcPr>
                  <w:tcW w:w="0" w:type="auto"/>
                </w:tcPr>
                <w:p w14:paraId="7EA81007"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31</w:t>
                  </w:r>
                </w:p>
              </w:tc>
              <w:tc>
                <w:tcPr>
                  <w:tcW w:w="0" w:type="auto"/>
                </w:tcPr>
                <w:p w14:paraId="107BD1CF" w14:textId="77777777" w:rsidR="0042342B" w:rsidRPr="00BA1C04" w:rsidRDefault="0042342B"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30.4</w:t>
                  </w:r>
                </w:p>
              </w:tc>
            </w:tr>
            <w:tr w:rsidR="00790D7E" w:rsidRPr="008753F7" w14:paraId="5F3B6F9E" w14:textId="77777777" w:rsidTr="008753F7">
              <w:trPr>
                <w:trHeight w:val="37"/>
              </w:trPr>
              <w:tc>
                <w:tcPr>
                  <w:tcW w:w="9341" w:type="dxa"/>
                  <w:gridSpan w:val="16"/>
                </w:tcPr>
                <w:p w14:paraId="42695DAC" w14:textId="77777777" w:rsidR="00790D7E" w:rsidRPr="008753F7" w:rsidRDefault="00790D7E" w:rsidP="0042342B">
                  <w:pPr>
                    <w:pStyle w:val="NoSpacing"/>
                    <w:rPr>
                      <w:rFonts w:ascii="Gill Sans MT Condensed" w:hAnsi="Gill Sans MT Condensed"/>
                      <w:bCs/>
                      <w:sz w:val="16"/>
                      <w:szCs w:val="16"/>
                    </w:rPr>
                  </w:pPr>
                </w:p>
              </w:tc>
            </w:tr>
            <w:tr w:rsidR="00790D7E" w:rsidRPr="00872339" w14:paraId="44777A21" w14:textId="77777777" w:rsidTr="003948E3">
              <w:trPr>
                <w:trHeight w:val="342"/>
              </w:trPr>
              <w:tc>
                <w:tcPr>
                  <w:tcW w:w="0" w:type="auto"/>
                </w:tcPr>
                <w:p w14:paraId="0635DBF7"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Width (inches)</w:t>
                  </w:r>
                </w:p>
              </w:tc>
              <w:tc>
                <w:tcPr>
                  <w:tcW w:w="625" w:type="dxa"/>
                </w:tcPr>
                <w:p w14:paraId="5B4444DB"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27.5</w:t>
                  </w:r>
                </w:p>
              </w:tc>
              <w:tc>
                <w:tcPr>
                  <w:tcW w:w="586" w:type="dxa"/>
                </w:tcPr>
                <w:p w14:paraId="65127340"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28</w:t>
                  </w:r>
                </w:p>
              </w:tc>
              <w:tc>
                <w:tcPr>
                  <w:tcW w:w="586" w:type="dxa"/>
                </w:tcPr>
                <w:p w14:paraId="0FDC5B75"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28.5</w:t>
                  </w:r>
                </w:p>
              </w:tc>
              <w:tc>
                <w:tcPr>
                  <w:tcW w:w="0" w:type="auto"/>
                </w:tcPr>
                <w:p w14:paraId="13AD5EFD"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29</w:t>
                  </w:r>
                </w:p>
              </w:tc>
              <w:tc>
                <w:tcPr>
                  <w:tcW w:w="0" w:type="auto"/>
                </w:tcPr>
                <w:p w14:paraId="7D21CE52"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29.5</w:t>
                  </w:r>
                </w:p>
              </w:tc>
              <w:tc>
                <w:tcPr>
                  <w:tcW w:w="0" w:type="auto"/>
                </w:tcPr>
                <w:p w14:paraId="14F52BC2"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30</w:t>
                  </w:r>
                </w:p>
              </w:tc>
              <w:tc>
                <w:tcPr>
                  <w:tcW w:w="0" w:type="auto"/>
                </w:tcPr>
                <w:p w14:paraId="1C9C70A5"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30.5</w:t>
                  </w:r>
                </w:p>
              </w:tc>
              <w:tc>
                <w:tcPr>
                  <w:tcW w:w="0" w:type="auto"/>
                </w:tcPr>
                <w:p w14:paraId="389A2223"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31</w:t>
                  </w:r>
                </w:p>
              </w:tc>
              <w:tc>
                <w:tcPr>
                  <w:tcW w:w="0" w:type="auto"/>
                </w:tcPr>
                <w:p w14:paraId="0C1C7B66"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31.5</w:t>
                  </w:r>
                </w:p>
              </w:tc>
              <w:tc>
                <w:tcPr>
                  <w:tcW w:w="0" w:type="auto"/>
                </w:tcPr>
                <w:p w14:paraId="3BB6B3FF"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32</w:t>
                  </w:r>
                </w:p>
              </w:tc>
              <w:tc>
                <w:tcPr>
                  <w:tcW w:w="0" w:type="auto"/>
                </w:tcPr>
                <w:p w14:paraId="6B242376"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32.5</w:t>
                  </w:r>
                </w:p>
              </w:tc>
              <w:tc>
                <w:tcPr>
                  <w:tcW w:w="0" w:type="auto"/>
                </w:tcPr>
                <w:p w14:paraId="6471604C"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33</w:t>
                  </w:r>
                </w:p>
              </w:tc>
              <w:tc>
                <w:tcPr>
                  <w:tcW w:w="0" w:type="auto"/>
                </w:tcPr>
                <w:p w14:paraId="6C883C51"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33.5</w:t>
                  </w:r>
                </w:p>
              </w:tc>
              <w:tc>
                <w:tcPr>
                  <w:tcW w:w="0" w:type="auto"/>
                </w:tcPr>
                <w:p w14:paraId="417EE12B"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34</w:t>
                  </w:r>
                </w:p>
              </w:tc>
              <w:tc>
                <w:tcPr>
                  <w:tcW w:w="0" w:type="auto"/>
                </w:tcPr>
                <w:p w14:paraId="3B90FE45"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34.2</w:t>
                  </w:r>
                </w:p>
              </w:tc>
            </w:tr>
            <w:tr w:rsidR="00790D7E" w:rsidRPr="00872339" w14:paraId="2FA5D170" w14:textId="77777777" w:rsidTr="003948E3">
              <w:trPr>
                <w:trHeight w:val="342"/>
              </w:trPr>
              <w:tc>
                <w:tcPr>
                  <w:tcW w:w="0" w:type="auto"/>
                </w:tcPr>
                <w:p w14:paraId="36950E65"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Height (inches)</w:t>
                  </w:r>
                </w:p>
              </w:tc>
              <w:tc>
                <w:tcPr>
                  <w:tcW w:w="625" w:type="dxa"/>
                </w:tcPr>
                <w:p w14:paraId="0F55FA55"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29.8</w:t>
                  </w:r>
                </w:p>
              </w:tc>
              <w:tc>
                <w:tcPr>
                  <w:tcW w:w="586" w:type="dxa"/>
                </w:tcPr>
                <w:p w14:paraId="707146D9"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29.3</w:t>
                  </w:r>
                </w:p>
              </w:tc>
              <w:tc>
                <w:tcPr>
                  <w:tcW w:w="586" w:type="dxa"/>
                </w:tcPr>
                <w:p w14:paraId="44B7E6F9"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28.8</w:t>
                  </w:r>
                </w:p>
              </w:tc>
              <w:tc>
                <w:tcPr>
                  <w:tcW w:w="0" w:type="auto"/>
                </w:tcPr>
                <w:p w14:paraId="5E24A6E9"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28.3</w:t>
                  </w:r>
                </w:p>
              </w:tc>
              <w:tc>
                <w:tcPr>
                  <w:tcW w:w="0" w:type="auto"/>
                </w:tcPr>
                <w:p w14:paraId="3F242B49"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27.8</w:t>
                  </w:r>
                </w:p>
              </w:tc>
              <w:tc>
                <w:tcPr>
                  <w:tcW w:w="0" w:type="auto"/>
                </w:tcPr>
                <w:p w14:paraId="699D65E9"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27.4</w:t>
                  </w:r>
                </w:p>
              </w:tc>
              <w:tc>
                <w:tcPr>
                  <w:tcW w:w="0" w:type="auto"/>
                </w:tcPr>
                <w:p w14:paraId="565B860B"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26.9</w:t>
                  </w:r>
                </w:p>
              </w:tc>
              <w:tc>
                <w:tcPr>
                  <w:tcW w:w="0" w:type="auto"/>
                </w:tcPr>
                <w:p w14:paraId="10322B24"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26.5</w:t>
                  </w:r>
                </w:p>
              </w:tc>
              <w:tc>
                <w:tcPr>
                  <w:tcW w:w="0" w:type="auto"/>
                </w:tcPr>
                <w:p w14:paraId="6FADC111"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26.1</w:t>
                  </w:r>
                </w:p>
              </w:tc>
              <w:tc>
                <w:tcPr>
                  <w:tcW w:w="0" w:type="auto"/>
                </w:tcPr>
                <w:p w14:paraId="77D4A3D5"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25.7</w:t>
                  </w:r>
                </w:p>
              </w:tc>
              <w:tc>
                <w:tcPr>
                  <w:tcW w:w="0" w:type="auto"/>
                </w:tcPr>
                <w:p w14:paraId="339E098E"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25.3</w:t>
                  </w:r>
                </w:p>
              </w:tc>
              <w:tc>
                <w:tcPr>
                  <w:tcW w:w="0" w:type="auto"/>
                </w:tcPr>
                <w:p w14:paraId="50E16B12"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24.9</w:t>
                  </w:r>
                </w:p>
              </w:tc>
              <w:tc>
                <w:tcPr>
                  <w:tcW w:w="0" w:type="auto"/>
                </w:tcPr>
                <w:p w14:paraId="72D56D40"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24.5</w:t>
                  </w:r>
                </w:p>
              </w:tc>
              <w:tc>
                <w:tcPr>
                  <w:tcW w:w="0" w:type="auto"/>
                </w:tcPr>
                <w:p w14:paraId="00CD16AE"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24.1</w:t>
                  </w:r>
                </w:p>
              </w:tc>
              <w:tc>
                <w:tcPr>
                  <w:tcW w:w="0" w:type="auto"/>
                </w:tcPr>
                <w:p w14:paraId="56EBD060" w14:textId="77777777" w:rsidR="00790D7E" w:rsidRPr="00BA1C04" w:rsidRDefault="00790D7E" w:rsidP="0042342B">
                  <w:pPr>
                    <w:pStyle w:val="NoSpacing"/>
                    <w:rPr>
                      <w:rFonts w:ascii="Gill Sans MT Condensed" w:hAnsi="Gill Sans MT Condensed"/>
                      <w:bCs/>
                      <w:sz w:val="20"/>
                      <w:szCs w:val="20"/>
                    </w:rPr>
                  </w:pPr>
                  <w:r w:rsidRPr="00BA1C04">
                    <w:rPr>
                      <w:rFonts w:ascii="Gill Sans MT Condensed" w:hAnsi="Gill Sans MT Condensed"/>
                      <w:bCs/>
                      <w:sz w:val="20"/>
                      <w:szCs w:val="20"/>
                    </w:rPr>
                    <w:t>24</w:t>
                  </w:r>
                </w:p>
              </w:tc>
            </w:tr>
          </w:tbl>
          <w:p w14:paraId="07607D79" w14:textId="77777777" w:rsidR="00307BEC" w:rsidRPr="00EB23B8" w:rsidRDefault="00307BEC" w:rsidP="008753F7">
            <w:pPr>
              <w:pStyle w:val="NoSpacing"/>
              <w:spacing w:before="10" w:after="10"/>
              <w:jc w:val="center"/>
              <w:rPr>
                <w:rFonts w:ascii="Gill Sans MT Condensed" w:hAnsi="Gill Sans MT Condensed"/>
                <w:sz w:val="20"/>
                <w:szCs w:val="20"/>
              </w:rPr>
            </w:pPr>
          </w:p>
        </w:tc>
      </w:tr>
    </w:tbl>
    <w:p w14:paraId="530B3938" w14:textId="77777777" w:rsidR="00271623" w:rsidRDefault="00271623" w:rsidP="005459DC">
      <w:pPr>
        <w:jc w:val="center"/>
      </w:pPr>
    </w:p>
    <w:sectPr w:rsidR="00271623" w:rsidSect="003948E3">
      <w:footerReference w:type="default" r:id="rId12"/>
      <w:pgSz w:w="12240" w:h="15840"/>
      <w:pgMar w:top="720" w:right="1440" w:bottom="85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20F3F" w14:textId="77777777" w:rsidR="00B5355C" w:rsidRDefault="00B5355C" w:rsidP="007E31BB">
      <w:pPr>
        <w:spacing w:after="0"/>
      </w:pPr>
      <w:r>
        <w:separator/>
      </w:r>
    </w:p>
  </w:endnote>
  <w:endnote w:type="continuationSeparator" w:id="0">
    <w:p w14:paraId="62934695" w14:textId="77777777" w:rsidR="00B5355C" w:rsidRDefault="00B5355C" w:rsidP="007E31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11649"/>
      <w:docPartObj>
        <w:docPartGallery w:val="Page Numbers (Bottom of Page)"/>
        <w:docPartUnique/>
      </w:docPartObj>
    </w:sdtPr>
    <w:sdtContent>
      <w:sdt>
        <w:sdtPr>
          <w:rPr>
            <w:rFonts w:ascii="Gill Sans MT Condensed" w:hAnsi="Gill Sans MT Condensed"/>
            <w:sz w:val="20"/>
            <w:szCs w:val="20"/>
          </w:rPr>
          <w:id w:val="-395201488"/>
          <w:docPartObj>
            <w:docPartGallery w:val="Page Numbers (Top of Page)"/>
            <w:docPartUnique/>
          </w:docPartObj>
        </w:sdtPr>
        <w:sdtEndPr>
          <w:rPr>
            <w:rFonts w:ascii="Century Schoolbook" w:hAnsi="Century Schoolbook"/>
            <w:sz w:val="19"/>
            <w:szCs w:val="19"/>
          </w:rPr>
        </w:sdtEndPr>
        <w:sdtContent>
          <w:p w14:paraId="1F6CE237" w14:textId="77777777" w:rsidR="007E31BB" w:rsidRDefault="007E31BB">
            <w:pPr>
              <w:pStyle w:val="Footer"/>
              <w:jc w:val="center"/>
            </w:pPr>
            <w:r w:rsidRPr="007E31BB">
              <w:rPr>
                <w:rFonts w:ascii="Gill Sans MT Condensed" w:hAnsi="Gill Sans MT Condensed"/>
                <w:sz w:val="20"/>
                <w:szCs w:val="20"/>
              </w:rPr>
              <w:t xml:space="preserve">Page </w:t>
            </w:r>
            <w:r w:rsidRPr="007E31BB">
              <w:rPr>
                <w:rFonts w:ascii="Gill Sans MT Condensed" w:hAnsi="Gill Sans MT Condensed"/>
                <w:bCs/>
                <w:sz w:val="20"/>
                <w:szCs w:val="20"/>
              </w:rPr>
              <w:fldChar w:fldCharType="begin"/>
            </w:r>
            <w:r w:rsidRPr="007E31BB">
              <w:rPr>
                <w:rFonts w:ascii="Gill Sans MT Condensed" w:hAnsi="Gill Sans MT Condensed"/>
                <w:bCs/>
                <w:sz w:val="20"/>
                <w:szCs w:val="20"/>
              </w:rPr>
              <w:instrText xml:space="preserve"> PAGE </w:instrText>
            </w:r>
            <w:r w:rsidRPr="007E31BB">
              <w:rPr>
                <w:rFonts w:ascii="Gill Sans MT Condensed" w:hAnsi="Gill Sans MT Condensed"/>
                <w:bCs/>
                <w:sz w:val="20"/>
                <w:szCs w:val="20"/>
              </w:rPr>
              <w:fldChar w:fldCharType="separate"/>
            </w:r>
            <w:r w:rsidR="0042640F">
              <w:rPr>
                <w:rFonts w:ascii="Gill Sans MT Condensed" w:hAnsi="Gill Sans MT Condensed"/>
                <w:bCs/>
                <w:noProof/>
                <w:sz w:val="20"/>
                <w:szCs w:val="20"/>
              </w:rPr>
              <w:t>1</w:t>
            </w:r>
            <w:r w:rsidRPr="007E31BB">
              <w:rPr>
                <w:rFonts w:ascii="Gill Sans MT Condensed" w:hAnsi="Gill Sans MT Condensed"/>
                <w:bCs/>
                <w:sz w:val="20"/>
                <w:szCs w:val="20"/>
              </w:rPr>
              <w:fldChar w:fldCharType="end"/>
            </w:r>
            <w:r w:rsidRPr="007E31BB">
              <w:rPr>
                <w:rFonts w:ascii="Gill Sans MT Condensed" w:hAnsi="Gill Sans MT Condensed"/>
                <w:sz w:val="20"/>
                <w:szCs w:val="20"/>
              </w:rPr>
              <w:t xml:space="preserve"> of </w:t>
            </w:r>
            <w:r w:rsidRPr="007E31BB">
              <w:rPr>
                <w:rFonts w:ascii="Gill Sans MT Condensed" w:hAnsi="Gill Sans MT Condensed"/>
                <w:bCs/>
                <w:sz w:val="20"/>
                <w:szCs w:val="20"/>
              </w:rPr>
              <w:fldChar w:fldCharType="begin"/>
            </w:r>
            <w:r w:rsidRPr="007E31BB">
              <w:rPr>
                <w:rFonts w:ascii="Gill Sans MT Condensed" w:hAnsi="Gill Sans MT Condensed"/>
                <w:bCs/>
                <w:sz w:val="20"/>
                <w:szCs w:val="20"/>
              </w:rPr>
              <w:instrText xml:space="preserve"> NUMPAGES  </w:instrText>
            </w:r>
            <w:r w:rsidRPr="007E31BB">
              <w:rPr>
                <w:rFonts w:ascii="Gill Sans MT Condensed" w:hAnsi="Gill Sans MT Condensed"/>
                <w:bCs/>
                <w:sz w:val="20"/>
                <w:szCs w:val="20"/>
              </w:rPr>
              <w:fldChar w:fldCharType="separate"/>
            </w:r>
            <w:r w:rsidR="0042640F">
              <w:rPr>
                <w:rFonts w:ascii="Gill Sans MT Condensed" w:hAnsi="Gill Sans MT Condensed"/>
                <w:bCs/>
                <w:noProof/>
                <w:sz w:val="20"/>
                <w:szCs w:val="20"/>
              </w:rPr>
              <w:t>1</w:t>
            </w:r>
            <w:r w:rsidRPr="007E31BB">
              <w:rPr>
                <w:rFonts w:ascii="Gill Sans MT Condensed" w:hAnsi="Gill Sans MT Condensed"/>
                <w:bCs/>
                <w:sz w:val="20"/>
                <w:szCs w:val="20"/>
              </w:rPr>
              <w:fldChar w:fldCharType="end"/>
            </w:r>
          </w:p>
        </w:sdtContent>
      </w:sdt>
    </w:sdtContent>
  </w:sdt>
  <w:p w14:paraId="2F2F0803" w14:textId="77777777" w:rsidR="007E31BB" w:rsidRDefault="007E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CD5BC" w14:textId="77777777" w:rsidR="00B5355C" w:rsidRDefault="00B5355C" w:rsidP="007E31BB">
      <w:pPr>
        <w:spacing w:after="0"/>
      </w:pPr>
      <w:r>
        <w:separator/>
      </w:r>
    </w:p>
  </w:footnote>
  <w:footnote w:type="continuationSeparator" w:id="0">
    <w:p w14:paraId="0EAAD7B2" w14:textId="77777777" w:rsidR="00B5355C" w:rsidRDefault="00B5355C" w:rsidP="007E31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AA3"/>
    <w:multiLevelType w:val="hybridMultilevel"/>
    <w:tmpl w:val="902E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D30CB"/>
    <w:multiLevelType w:val="hybridMultilevel"/>
    <w:tmpl w:val="0EC4B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786DFC"/>
    <w:multiLevelType w:val="hybridMultilevel"/>
    <w:tmpl w:val="64AC728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72B11EB"/>
    <w:multiLevelType w:val="hybridMultilevel"/>
    <w:tmpl w:val="D4008D9C"/>
    <w:lvl w:ilvl="0" w:tplc="21F4DE9A">
      <w:start w:val="1"/>
      <w:numFmt w:val="lowerLetter"/>
      <w:lvlText w:val="%1."/>
      <w:lvlJc w:val="left"/>
      <w:pPr>
        <w:ind w:left="720" w:hanging="360"/>
      </w:pPr>
      <w:rPr>
        <w:rFonts w:ascii="Gill Sans MT Condensed" w:eastAsiaTheme="minorHAnsi" w:hAnsi="Gill Sans MT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B4710"/>
    <w:multiLevelType w:val="hybridMultilevel"/>
    <w:tmpl w:val="07F47CA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9A73E8A"/>
    <w:multiLevelType w:val="hybridMultilevel"/>
    <w:tmpl w:val="E36E8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D36D1D"/>
    <w:multiLevelType w:val="hybridMultilevel"/>
    <w:tmpl w:val="6534F7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73CF2"/>
    <w:multiLevelType w:val="hybridMultilevel"/>
    <w:tmpl w:val="BCC451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4D55E1"/>
    <w:multiLevelType w:val="hybridMultilevel"/>
    <w:tmpl w:val="B0CAEA8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CA31336"/>
    <w:multiLevelType w:val="hybridMultilevel"/>
    <w:tmpl w:val="42FAD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B3FD6"/>
    <w:multiLevelType w:val="hybridMultilevel"/>
    <w:tmpl w:val="6F78DEF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312462BF"/>
    <w:multiLevelType w:val="hybridMultilevel"/>
    <w:tmpl w:val="28D61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E78B2"/>
    <w:multiLevelType w:val="hybridMultilevel"/>
    <w:tmpl w:val="1F463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A74CC"/>
    <w:multiLevelType w:val="hybridMultilevel"/>
    <w:tmpl w:val="15F242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FD3192"/>
    <w:multiLevelType w:val="hybridMultilevel"/>
    <w:tmpl w:val="2D9053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1FA356B"/>
    <w:multiLevelType w:val="hybridMultilevel"/>
    <w:tmpl w:val="DD602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30E94"/>
    <w:multiLevelType w:val="hybridMultilevel"/>
    <w:tmpl w:val="5288AD2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BDD7032"/>
    <w:multiLevelType w:val="hybridMultilevel"/>
    <w:tmpl w:val="F33616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1313B5"/>
    <w:multiLevelType w:val="hybridMultilevel"/>
    <w:tmpl w:val="A748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31194"/>
    <w:multiLevelType w:val="hybridMultilevel"/>
    <w:tmpl w:val="E70AF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73EAF"/>
    <w:multiLevelType w:val="hybridMultilevel"/>
    <w:tmpl w:val="542EBC12"/>
    <w:lvl w:ilvl="0" w:tplc="847AB2D0">
      <w:start w:val="1"/>
      <w:numFmt w:val="lowerLetter"/>
      <w:lvlText w:val="%1."/>
      <w:lvlJc w:val="left"/>
      <w:pPr>
        <w:ind w:left="720" w:hanging="360"/>
      </w:pPr>
      <w:rPr>
        <w:rFonts w:ascii="Gill Sans MT Condensed" w:eastAsiaTheme="minorHAnsi" w:hAnsi="Gill Sans MT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D43AF"/>
    <w:multiLevelType w:val="hybridMultilevel"/>
    <w:tmpl w:val="FE6E5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A0DEC"/>
    <w:multiLevelType w:val="hybridMultilevel"/>
    <w:tmpl w:val="2BA8509C"/>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B7208CD"/>
    <w:multiLevelType w:val="hybridMultilevel"/>
    <w:tmpl w:val="40462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5152">
    <w:abstractNumId w:val="11"/>
  </w:num>
  <w:num w:numId="2" w16cid:durableId="1161121403">
    <w:abstractNumId w:val="6"/>
  </w:num>
  <w:num w:numId="3" w16cid:durableId="1664964459">
    <w:abstractNumId w:val="21"/>
  </w:num>
  <w:num w:numId="4" w16cid:durableId="1686057514">
    <w:abstractNumId w:val="8"/>
  </w:num>
  <w:num w:numId="5" w16cid:durableId="684988038">
    <w:abstractNumId w:val="23"/>
  </w:num>
  <w:num w:numId="6" w16cid:durableId="1951234132">
    <w:abstractNumId w:val="9"/>
  </w:num>
  <w:num w:numId="7" w16cid:durableId="488332391">
    <w:abstractNumId w:val="0"/>
  </w:num>
  <w:num w:numId="8" w16cid:durableId="458689995">
    <w:abstractNumId w:val="10"/>
  </w:num>
  <w:num w:numId="9" w16cid:durableId="1962297268">
    <w:abstractNumId w:val="12"/>
  </w:num>
  <w:num w:numId="10" w16cid:durableId="326713503">
    <w:abstractNumId w:val="2"/>
  </w:num>
  <w:num w:numId="11" w16cid:durableId="716392048">
    <w:abstractNumId w:val="19"/>
  </w:num>
  <w:num w:numId="12" w16cid:durableId="1981419985">
    <w:abstractNumId w:val="7"/>
  </w:num>
  <w:num w:numId="13" w16cid:durableId="1603999741">
    <w:abstractNumId w:val="4"/>
  </w:num>
  <w:num w:numId="14" w16cid:durableId="1509099518">
    <w:abstractNumId w:val="20"/>
  </w:num>
  <w:num w:numId="15" w16cid:durableId="68817447">
    <w:abstractNumId w:val="18"/>
  </w:num>
  <w:num w:numId="16" w16cid:durableId="1376201160">
    <w:abstractNumId w:val="3"/>
  </w:num>
  <w:num w:numId="17" w16cid:durableId="405688829">
    <w:abstractNumId w:val="15"/>
  </w:num>
  <w:num w:numId="18" w16cid:durableId="1924953196">
    <w:abstractNumId w:val="17"/>
  </w:num>
  <w:num w:numId="19" w16cid:durableId="1997805700">
    <w:abstractNumId w:val="5"/>
  </w:num>
  <w:num w:numId="20" w16cid:durableId="129830193">
    <w:abstractNumId w:val="13"/>
  </w:num>
  <w:num w:numId="21" w16cid:durableId="1345673188">
    <w:abstractNumId w:val="22"/>
  </w:num>
  <w:num w:numId="22" w16cid:durableId="674964689">
    <w:abstractNumId w:val="1"/>
  </w:num>
  <w:num w:numId="23" w16cid:durableId="1999727510">
    <w:abstractNumId w:val="16"/>
  </w:num>
  <w:num w:numId="24" w16cid:durableId="2086873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87"/>
    <w:rsid w:val="00012B56"/>
    <w:rsid w:val="00012DA8"/>
    <w:rsid w:val="00026006"/>
    <w:rsid w:val="00027CD6"/>
    <w:rsid w:val="00032633"/>
    <w:rsid w:val="00047F60"/>
    <w:rsid w:val="0009430F"/>
    <w:rsid w:val="000A7EC3"/>
    <w:rsid w:val="000D6CEF"/>
    <w:rsid w:val="00112798"/>
    <w:rsid w:val="001168C6"/>
    <w:rsid w:val="001203FA"/>
    <w:rsid w:val="00131459"/>
    <w:rsid w:val="001A236C"/>
    <w:rsid w:val="001B438D"/>
    <w:rsid w:val="001C1B29"/>
    <w:rsid w:val="001E095C"/>
    <w:rsid w:val="001E0C1C"/>
    <w:rsid w:val="001E3F6B"/>
    <w:rsid w:val="001F751E"/>
    <w:rsid w:val="00205D04"/>
    <w:rsid w:val="00270DC8"/>
    <w:rsid w:val="00271623"/>
    <w:rsid w:val="00290770"/>
    <w:rsid w:val="00290936"/>
    <w:rsid w:val="002948F9"/>
    <w:rsid w:val="002B0E83"/>
    <w:rsid w:val="002C1807"/>
    <w:rsid w:val="002D00B3"/>
    <w:rsid w:val="002F09A4"/>
    <w:rsid w:val="00307BEC"/>
    <w:rsid w:val="0034403A"/>
    <w:rsid w:val="00346ECA"/>
    <w:rsid w:val="00363B77"/>
    <w:rsid w:val="00391232"/>
    <w:rsid w:val="003948E3"/>
    <w:rsid w:val="003F2BB6"/>
    <w:rsid w:val="00404F80"/>
    <w:rsid w:val="00411357"/>
    <w:rsid w:val="00413E75"/>
    <w:rsid w:val="0042342B"/>
    <w:rsid w:val="00424E28"/>
    <w:rsid w:val="0042640F"/>
    <w:rsid w:val="0043212C"/>
    <w:rsid w:val="00496A40"/>
    <w:rsid w:val="004A0A3D"/>
    <w:rsid w:val="004A29B1"/>
    <w:rsid w:val="004D4DD3"/>
    <w:rsid w:val="005137E5"/>
    <w:rsid w:val="00514F93"/>
    <w:rsid w:val="00516258"/>
    <w:rsid w:val="005459DC"/>
    <w:rsid w:val="00551C1D"/>
    <w:rsid w:val="0055680E"/>
    <w:rsid w:val="005702CC"/>
    <w:rsid w:val="00586408"/>
    <w:rsid w:val="00594040"/>
    <w:rsid w:val="00595022"/>
    <w:rsid w:val="005B046E"/>
    <w:rsid w:val="005D71E0"/>
    <w:rsid w:val="00631E0F"/>
    <w:rsid w:val="00653B76"/>
    <w:rsid w:val="00675CC8"/>
    <w:rsid w:val="00687AAF"/>
    <w:rsid w:val="006942C9"/>
    <w:rsid w:val="00695A33"/>
    <w:rsid w:val="00696DB0"/>
    <w:rsid w:val="006B0643"/>
    <w:rsid w:val="006B3BBB"/>
    <w:rsid w:val="006B52B3"/>
    <w:rsid w:val="006C3F9F"/>
    <w:rsid w:val="006D7FA4"/>
    <w:rsid w:val="006E6E31"/>
    <w:rsid w:val="006F2461"/>
    <w:rsid w:val="006F7C3A"/>
    <w:rsid w:val="00722338"/>
    <w:rsid w:val="00786635"/>
    <w:rsid w:val="00790D7E"/>
    <w:rsid w:val="00791EFD"/>
    <w:rsid w:val="00794BC2"/>
    <w:rsid w:val="007A3782"/>
    <w:rsid w:val="007E31BB"/>
    <w:rsid w:val="0082081D"/>
    <w:rsid w:val="0082448E"/>
    <w:rsid w:val="00826FB1"/>
    <w:rsid w:val="0082790B"/>
    <w:rsid w:val="00840B95"/>
    <w:rsid w:val="00872339"/>
    <w:rsid w:val="008725AC"/>
    <w:rsid w:val="008753F7"/>
    <w:rsid w:val="00887918"/>
    <w:rsid w:val="008D1C13"/>
    <w:rsid w:val="008E6AD7"/>
    <w:rsid w:val="008F62D0"/>
    <w:rsid w:val="00901DED"/>
    <w:rsid w:val="00910CBB"/>
    <w:rsid w:val="0091503D"/>
    <w:rsid w:val="00925CD6"/>
    <w:rsid w:val="00965BC1"/>
    <w:rsid w:val="00967EB1"/>
    <w:rsid w:val="00992C03"/>
    <w:rsid w:val="009A1A79"/>
    <w:rsid w:val="009A34C0"/>
    <w:rsid w:val="009A69D1"/>
    <w:rsid w:val="009C12C2"/>
    <w:rsid w:val="009F012F"/>
    <w:rsid w:val="009F7881"/>
    <w:rsid w:val="00A1426A"/>
    <w:rsid w:val="00A5616D"/>
    <w:rsid w:val="00A56AB6"/>
    <w:rsid w:val="00A76EFD"/>
    <w:rsid w:val="00A77E11"/>
    <w:rsid w:val="00AF4E19"/>
    <w:rsid w:val="00B01922"/>
    <w:rsid w:val="00B14031"/>
    <w:rsid w:val="00B263B1"/>
    <w:rsid w:val="00B338A6"/>
    <w:rsid w:val="00B5355C"/>
    <w:rsid w:val="00B604ED"/>
    <w:rsid w:val="00B86B40"/>
    <w:rsid w:val="00BA1C04"/>
    <w:rsid w:val="00BA571F"/>
    <w:rsid w:val="00BF1E8E"/>
    <w:rsid w:val="00BF1F39"/>
    <w:rsid w:val="00BF7D38"/>
    <w:rsid w:val="00C01DCD"/>
    <w:rsid w:val="00C139EA"/>
    <w:rsid w:val="00C14679"/>
    <w:rsid w:val="00C30C88"/>
    <w:rsid w:val="00C37D19"/>
    <w:rsid w:val="00C407DE"/>
    <w:rsid w:val="00C45E4C"/>
    <w:rsid w:val="00C7117A"/>
    <w:rsid w:val="00C77F4A"/>
    <w:rsid w:val="00C839EB"/>
    <w:rsid w:val="00C83AC9"/>
    <w:rsid w:val="00CB7020"/>
    <w:rsid w:val="00CC1EC3"/>
    <w:rsid w:val="00CF13ED"/>
    <w:rsid w:val="00D11B22"/>
    <w:rsid w:val="00D20415"/>
    <w:rsid w:val="00D27794"/>
    <w:rsid w:val="00D5410C"/>
    <w:rsid w:val="00D6383D"/>
    <w:rsid w:val="00D66B6A"/>
    <w:rsid w:val="00D768D2"/>
    <w:rsid w:val="00D804B4"/>
    <w:rsid w:val="00DC2BF2"/>
    <w:rsid w:val="00DC41FC"/>
    <w:rsid w:val="00DE2310"/>
    <w:rsid w:val="00DF79B6"/>
    <w:rsid w:val="00E12D14"/>
    <w:rsid w:val="00E24982"/>
    <w:rsid w:val="00E277BE"/>
    <w:rsid w:val="00E279C1"/>
    <w:rsid w:val="00E35344"/>
    <w:rsid w:val="00E67AE5"/>
    <w:rsid w:val="00E72665"/>
    <w:rsid w:val="00E73CF0"/>
    <w:rsid w:val="00E92174"/>
    <w:rsid w:val="00EA2DB6"/>
    <w:rsid w:val="00EB23B8"/>
    <w:rsid w:val="00EE0A8D"/>
    <w:rsid w:val="00F07245"/>
    <w:rsid w:val="00F13C87"/>
    <w:rsid w:val="00F15810"/>
    <w:rsid w:val="00F21735"/>
    <w:rsid w:val="00F22DCE"/>
    <w:rsid w:val="00F23489"/>
    <w:rsid w:val="00F3177B"/>
    <w:rsid w:val="00F372B3"/>
    <w:rsid w:val="00F41FB2"/>
    <w:rsid w:val="00F67833"/>
    <w:rsid w:val="00F7651A"/>
    <w:rsid w:val="00F868B2"/>
    <w:rsid w:val="00F90674"/>
    <w:rsid w:val="00FA3C60"/>
    <w:rsid w:val="00FD0131"/>
    <w:rsid w:val="00FE703B"/>
    <w:rsid w:val="00FF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2093F"/>
  <w15:docId w15:val="{29BF41C5-7AC3-4CA0-B9B9-78A70C29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87"/>
    <w:pPr>
      <w:spacing w:after="160" w:line="240" w:lineRule="auto"/>
    </w:pPr>
    <w:rPr>
      <w:rFonts w:ascii="Century Schoolbook" w:eastAsia="Times New Roman" w:hAnsi="Century Schoolbook" w:cs="Times New Roman"/>
      <w:color w:val="000000"/>
      <w:kern w:val="2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organizationname">
    <w:name w:val="msoorganizationname"/>
    <w:rsid w:val="00F13C87"/>
    <w:pPr>
      <w:spacing w:after="0" w:line="240" w:lineRule="auto"/>
      <w:jc w:val="center"/>
    </w:pPr>
    <w:rPr>
      <w:rFonts w:ascii="Century Schoolbook" w:eastAsia="Times New Roman" w:hAnsi="Century Schoolbook" w:cs="Times New Roman"/>
      <w:color w:val="000000"/>
      <w:kern w:val="28"/>
      <w:sz w:val="24"/>
      <w:szCs w:val="24"/>
    </w:rPr>
  </w:style>
  <w:style w:type="paragraph" w:customStyle="1" w:styleId="msotitle3">
    <w:name w:val="msotitle3"/>
    <w:rsid w:val="0082448E"/>
    <w:pPr>
      <w:spacing w:after="0" w:line="240" w:lineRule="auto"/>
      <w:jc w:val="center"/>
    </w:pPr>
    <w:rPr>
      <w:rFonts w:ascii="Century Schoolbook" w:eastAsia="Times New Roman" w:hAnsi="Century Schoolbook" w:cs="Times New Roman"/>
      <w:color w:val="000000"/>
      <w:kern w:val="28"/>
      <w:sz w:val="92"/>
      <w:szCs w:val="92"/>
    </w:rPr>
  </w:style>
  <w:style w:type="paragraph" w:styleId="ListParagraph">
    <w:name w:val="List Paragraph"/>
    <w:basedOn w:val="Normal"/>
    <w:uiPriority w:val="34"/>
    <w:qFormat/>
    <w:rsid w:val="00271623"/>
    <w:pPr>
      <w:ind w:left="720"/>
      <w:contextualSpacing/>
    </w:pPr>
  </w:style>
  <w:style w:type="paragraph" w:styleId="BalloonText">
    <w:name w:val="Balloon Text"/>
    <w:basedOn w:val="Normal"/>
    <w:link w:val="BalloonTextChar"/>
    <w:uiPriority w:val="99"/>
    <w:semiHidden/>
    <w:unhideWhenUsed/>
    <w:rsid w:val="001203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3FA"/>
    <w:rPr>
      <w:rFonts w:ascii="Tahoma" w:eastAsia="Times New Roman" w:hAnsi="Tahoma" w:cs="Tahoma"/>
      <w:color w:val="000000"/>
      <w:kern w:val="28"/>
      <w:sz w:val="16"/>
      <w:szCs w:val="16"/>
    </w:rPr>
  </w:style>
  <w:style w:type="paragraph" w:styleId="NoSpacing">
    <w:name w:val="No Spacing"/>
    <w:uiPriority w:val="1"/>
    <w:qFormat/>
    <w:rsid w:val="00687AAF"/>
    <w:pPr>
      <w:spacing w:after="0" w:line="240" w:lineRule="auto"/>
    </w:pPr>
  </w:style>
  <w:style w:type="character" w:styleId="Hyperlink">
    <w:name w:val="Hyperlink"/>
    <w:basedOn w:val="DefaultParagraphFont"/>
    <w:uiPriority w:val="99"/>
    <w:unhideWhenUsed/>
    <w:rsid w:val="00687AAF"/>
    <w:rPr>
      <w:color w:val="0000FF" w:themeColor="hyperlink"/>
      <w:u w:val="single"/>
    </w:rPr>
  </w:style>
  <w:style w:type="paragraph" w:styleId="Header">
    <w:name w:val="header"/>
    <w:basedOn w:val="Normal"/>
    <w:link w:val="HeaderChar"/>
    <w:uiPriority w:val="99"/>
    <w:unhideWhenUsed/>
    <w:rsid w:val="007E31BB"/>
    <w:pPr>
      <w:tabs>
        <w:tab w:val="center" w:pos="4680"/>
        <w:tab w:val="right" w:pos="9360"/>
      </w:tabs>
      <w:spacing w:after="0"/>
    </w:pPr>
  </w:style>
  <w:style w:type="character" w:customStyle="1" w:styleId="HeaderChar">
    <w:name w:val="Header Char"/>
    <w:basedOn w:val="DefaultParagraphFont"/>
    <w:link w:val="Header"/>
    <w:uiPriority w:val="99"/>
    <w:rsid w:val="007E31BB"/>
    <w:rPr>
      <w:rFonts w:ascii="Century Schoolbook" w:eastAsia="Times New Roman" w:hAnsi="Century Schoolbook" w:cs="Times New Roman"/>
      <w:color w:val="000000"/>
      <w:kern w:val="28"/>
      <w:sz w:val="19"/>
      <w:szCs w:val="19"/>
    </w:rPr>
  </w:style>
  <w:style w:type="paragraph" w:styleId="Footer">
    <w:name w:val="footer"/>
    <w:basedOn w:val="Normal"/>
    <w:link w:val="FooterChar"/>
    <w:uiPriority w:val="99"/>
    <w:unhideWhenUsed/>
    <w:rsid w:val="007E31BB"/>
    <w:pPr>
      <w:tabs>
        <w:tab w:val="center" w:pos="4680"/>
        <w:tab w:val="right" w:pos="9360"/>
      </w:tabs>
      <w:spacing w:after="0"/>
    </w:pPr>
  </w:style>
  <w:style w:type="character" w:customStyle="1" w:styleId="FooterChar">
    <w:name w:val="Footer Char"/>
    <w:basedOn w:val="DefaultParagraphFont"/>
    <w:link w:val="Footer"/>
    <w:uiPriority w:val="99"/>
    <w:rsid w:val="007E31BB"/>
    <w:rPr>
      <w:rFonts w:ascii="Century Schoolbook" w:eastAsia="Times New Roman" w:hAnsi="Century Schoolbook" w:cs="Times New Roman"/>
      <w:color w:val="000000"/>
      <w:kern w:val="28"/>
      <w:sz w:val="19"/>
      <w:szCs w:val="19"/>
    </w:rPr>
  </w:style>
  <w:style w:type="character" w:styleId="UnresolvedMention">
    <w:name w:val="Unresolved Mention"/>
    <w:basedOn w:val="DefaultParagraphFont"/>
    <w:uiPriority w:val="99"/>
    <w:semiHidden/>
    <w:unhideWhenUsed/>
    <w:rsid w:val="00496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8605">
      <w:bodyDiv w:val="1"/>
      <w:marLeft w:val="0"/>
      <w:marRight w:val="0"/>
      <w:marTop w:val="0"/>
      <w:marBottom w:val="0"/>
      <w:divBdr>
        <w:top w:val="none" w:sz="0" w:space="0" w:color="auto"/>
        <w:left w:val="none" w:sz="0" w:space="0" w:color="auto"/>
        <w:bottom w:val="none" w:sz="0" w:space="0" w:color="auto"/>
        <w:right w:val="none" w:sz="0" w:space="0" w:color="auto"/>
      </w:divBdr>
    </w:div>
    <w:div w:id="187062336">
      <w:bodyDiv w:val="1"/>
      <w:marLeft w:val="0"/>
      <w:marRight w:val="0"/>
      <w:marTop w:val="0"/>
      <w:marBottom w:val="0"/>
      <w:divBdr>
        <w:top w:val="none" w:sz="0" w:space="0" w:color="auto"/>
        <w:left w:val="none" w:sz="0" w:space="0" w:color="auto"/>
        <w:bottom w:val="none" w:sz="0" w:space="0" w:color="auto"/>
        <w:right w:val="none" w:sz="0" w:space="0" w:color="auto"/>
      </w:divBdr>
    </w:div>
    <w:div w:id="934705248">
      <w:bodyDiv w:val="1"/>
      <w:marLeft w:val="0"/>
      <w:marRight w:val="0"/>
      <w:marTop w:val="0"/>
      <w:marBottom w:val="0"/>
      <w:divBdr>
        <w:top w:val="none" w:sz="0" w:space="0" w:color="auto"/>
        <w:left w:val="none" w:sz="0" w:space="0" w:color="auto"/>
        <w:bottom w:val="none" w:sz="0" w:space="0" w:color="auto"/>
        <w:right w:val="none" w:sz="0" w:space="0" w:color="auto"/>
      </w:divBdr>
    </w:div>
    <w:div w:id="1214318125">
      <w:bodyDiv w:val="1"/>
      <w:marLeft w:val="0"/>
      <w:marRight w:val="0"/>
      <w:marTop w:val="0"/>
      <w:marBottom w:val="0"/>
      <w:divBdr>
        <w:top w:val="none" w:sz="0" w:space="0" w:color="auto"/>
        <w:left w:val="none" w:sz="0" w:space="0" w:color="auto"/>
        <w:bottom w:val="none" w:sz="0" w:space="0" w:color="auto"/>
        <w:right w:val="none" w:sz="0" w:space="0" w:color="auto"/>
      </w:divBdr>
    </w:div>
    <w:div w:id="1334214641">
      <w:bodyDiv w:val="1"/>
      <w:marLeft w:val="0"/>
      <w:marRight w:val="0"/>
      <w:marTop w:val="0"/>
      <w:marBottom w:val="0"/>
      <w:divBdr>
        <w:top w:val="none" w:sz="0" w:space="0" w:color="auto"/>
        <w:left w:val="none" w:sz="0" w:space="0" w:color="auto"/>
        <w:bottom w:val="none" w:sz="0" w:space="0" w:color="auto"/>
        <w:right w:val="none" w:sz="0" w:space="0" w:color="auto"/>
      </w:divBdr>
    </w:div>
    <w:div w:id="18050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E82B4-D7B8-4B6D-94C6-F70A1F35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Ganda</dc:creator>
  <cp:lastModifiedBy>SETIAWAN GANDA</cp:lastModifiedBy>
  <cp:revision>22</cp:revision>
  <cp:lastPrinted>2023-08-31T14:55:00Z</cp:lastPrinted>
  <dcterms:created xsi:type="dcterms:W3CDTF">2015-10-04T19:33:00Z</dcterms:created>
  <dcterms:modified xsi:type="dcterms:W3CDTF">2024-10-14T23:20:00Z</dcterms:modified>
</cp:coreProperties>
</file>